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2F" w:rsidRPr="000C6D0A" w:rsidRDefault="002E6B2F" w:rsidP="001457F8">
      <w:pPr>
        <w:rPr>
          <w:b/>
        </w:rPr>
      </w:pPr>
      <w:proofErr w:type="spellStart"/>
      <w:r w:rsidRPr="000C6D0A">
        <w:rPr>
          <w:b/>
        </w:rPr>
        <w:t>Huby</w:t>
      </w:r>
      <w:proofErr w:type="spellEnd"/>
      <w:r w:rsidRPr="000C6D0A">
        <w:rPr>
          <w:b/>
        </w:rPr>
        <w:t xml:space="preserve"> Village Memorial Hall Committee Meeting Action </w:t>
      </w:r>
      <w:r w:rsidR="001F104E">
        <w:rPr>
          <w:b/>
        </w:rPr>
        <w:t>Record and Minutes</w:t>
      </w:r>
      <w:r w:rsidR="001F104E">
        <w:rPr>
          <w:b/>
        </w:rPr>
        <w:tab/>
      </w:r>
      <w:r w:rsidR="001F104E">
        <w:rPr>
          <w:b/>
        </w:rPr>
        <w:tab/>
      </w:r>
      <w:r w:rsidR="001F104E">
        <w:rPr>
          <w:b/>
        </w:rPr>
        <w:tab/>
      </w:r>
      <w:r w:rsidR="001F104E">
        <w:rPr>
          <w:b/>
        </w:rPr>
        <w:tab/>
      </w:r>
      <w:r w:rsidR="001F104E">
        <w:rPr>
          <w:b/>
        </w:rPr>
        <w:tab/>
      </w:r>
      <w:r w:rsidR="001F104E">
        <w:rPr>
          <w:b/>
        </w:rPr>
        <w:tab/>
      </w:r>
      <w:r w:rsidR="001F104E">
        <w:rPr>
          <w:b/>
        </w:rPr>
        <w:tab/>
        <w:t>Date: 3</w:t>
      </w:r>
      <w:r w:rsidR="001F104E" w:rsidRPr="001F104E">
        <w:rPr>
          <w:b/>
          <w:vertAlign w:val="superscript"/>
        </w:rPr>
        <w:t>rd</w:t>
      </w:r>
      <w:r w:rsidR="001F104E">
        <w:rPr>
          <w:b/>
        </w:rPr>
        <w:t xml:space="preserve"> October</w:t>
      </w:r>
      <w:r w:rsidRPr="000C6D0A">
        <w:rPr>
          <w:b/>
        </w:rPr>
        <w:t xml:space="preserve"> 2016</w:t>
      </w:r>
      <w:r w:rsidRPr="000C6D0A">
        <w:rPr>
          <w:b/>
        </w:rPr>
        <w:tab/>
      </w:r>
    </w:p>
    <w:p w:rsidR="001457F8" w:rsidRDefault="00270A32" w:rsidP="001457F8">
      <w:pPr>
        <w:rPr>
          <w:b/>
        </w:rPr>
      </w:pPr>
      <w:r w:rsidRPr="000C6D0A">
        <w:rPr>
          <w:b/>
        </w:rPr>
        <w:t xml:space="preserve">Present: </w:t>
      </w:r>
      <w:r w:rsidR="001F104E" w:rsidRPr="000C6D0A">
        <w:rPr>
          <w:b/>
        </w:rPr>
        <w:t>Mary Cooper</w:t>
      </w:r>
      <w:r w:rsidR="001F104E">
        <w:rPr>
          <w:b/>
        </w:rPr>
        <w:t>,</w:t>
      </w:r>
      <w:r w:rsidR="001F104E" w:rsidRPr="001F104E">
        <w:rPr>
          <w:b/>
        </w:rPr>
        <w:t xml:space="preserve"> </w:t>
      </w:r>
      <w:r w:rsidR="001F104E" w:rsidRPr="000C6D0A">
        <w:rPr>
          <w:b/>
        </w:rPr>
        <w:t xml:space="preserve">Janet Haw, Elaine </w:t>
      </w:r>
      <w:proofErr w:type="spellStart"/>
      <w:r w:rsidR="001F104E" w:rsidRPr="000C6D0A">
        <w:rPr>
          <w:b/>
        </w:rPr>
        <w:t>Corden</w:t>
      </w:r>
      <w:proofErr w:type="spellEnd"/>
      <w:r w:rsidR="001F104E" w:rsidRPr="000C6D0A">
        <w:rPr>
          <w:b/>
        </w:rPr>
        <w:t xml:space="preserve">, </w:t>
      </w:r>
      <w:proofErr w:type="spellStart"/>
      <w:r w:rsidR="001F104E" w:rsidRPr="000C6D0A">
        <w:rPr>
          <w:b/>
        </w:rPr>
        <w:t>Jemma</w:t>
      </w:r>
      <w:proofErr w:type="spellEnd"/>
      <w:r w:rsidR="001F104E" w:rsidRPr="000C6D0A">
        <w:rPr>
          <w:b/>
        </w:rPr>
        <w:t xml:space="preserve"> Dale, Julie Bankes</w:t>
      </w:r>
      <w:r w:rsidR="001F104E">
        <w:rPr>
          <w:b/>
        </w:rPr>
        <w:t>,</w:t>
      </w:r>
      <w:r w:rsidR="001F104E" w:rsidRPr="001F104E">
        <w:rPr>
          <w:b/>
        </w:rPr>
        <w:t xml:space="preserve"> </w:t>
      </w:r>
      <w:r w:rsidR="001F104E" w:rsidRPr="000C6D0A">
        <w:rPr>
          <w:b/>
        </w:rPr>
        <w:t>Betty</w:t>
      </w:r>
      <w:r w:rsidR="001F104E">
        <w:rPr>
          <w:b/>
        </w:rPr>
        <w:t xml:space="preserve"> Tyson, John Phillips, </w:t>
      </w:r>
      <w:r w:rsidR="0056308D" w:rsidRPr="000C6D0A">
        <w:rPr>
          <w:b/>
        </w:rPr>
        <w:t>Eric</w:t>
      </w:r>
      <w:r w:rsidR="0001311A" w:rsidRPr="000C6D0A">
        <w:rPr>
          <w:b/>
        </w:rPr>
        <w:t xml:space="preserve"> </w:t>
      </w:r>
      <w:proofErr w:type="spellStart"/>
      <w:r w:rsidR="0001311A" w:rsidRPr="000C6D0A">
        <w:rPr>
          <w:b/>
        </w:rPr>
        <w:t>Lazenby</w:t>
      </w:r>
      <w:proofErr w:type="spellEnd"/>
      <w:r w:rsidR="001F104E">
        <w:rPr>
          <w:b/>
        </w:rPr>
        <w:t>, Ja</w:t>
      </w:r>
      <w:r w:rsidR="009733B9">
        <w:rPr>
          <w:b/>
        </w:rPr>
        <w:t>y</w:t>
      </w:r>
      <w:r w:rsidR="001F104E">
        <w:rPr>
          <w:b/>
        </w:rPr>
        <w:t>ne</w:t>
      </w:r>
      <w:r w:rsidR="00BB25AB">
        <w:rPr>
          <w:b/>
        </w:rPr>
        <w:t xml:space="preserve"> Johnson, Patrick Johnson</w:t>
      </w:r>
    </w:p>
    <w:p w:rsidR="008E47B4" w:rsidRPr="000C6D0A" w:rsidRDefault="008E47B4" w:rsidP="001457F8">
      <w:pPr>
        <w:rPr>
          <w:b/>
        </w:rPr>
      </w:pPr>
      <w:r>
        <w:rPr>
          <w:b/>
        </w:rPr>
        <w:t>Apologies:</w:t>
      </w:r>
      <w:r w:rsidR="00C437CF">
        <w:rPr>
          <w:b/>
        </w:rPr>
        <w:t xml:space="preserve"> Helen Ellis, </w:t>
      </w:r>
      <w:proofErr w:type="gramStart"/>
      <w:r w:rsidR="00C437CF">
        <w:rPr>
          <w:b/>
        </w:rPr>
        <w:t xml:space="preserve">Angie  </w:t>
      </w:r>
      <w:proofErr w:type="spellStart"/>
      <w:r w:rsidR="00C437CF">
        <w:rPr>
          <w:b/>
        </w:rPr>
        <w:t>Krausz</w:t>
      </w:r>
      <w:proofErr w:type="spellEnd"/>
      <w:proofErr w:type="gramEnd"/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9213"/>
        <w:gridCol w:w="993"/>
        <w:gridCol w:w="1417"/>
        <w:gridCol w:w="883"/>
      </w:tblGrid>
      <w:tr w:rsidR="002E6B2F" w:rsidTr="00672AAC">
        <w:tc>
          <w:tcPr>
            <w:tcW w:w="1560" w:type="dxa"/>
          </w:tcPr>
          <w:p w:rsidR="002E6B2F" w:rsidRPr="000C6D0A" w:rsidRDefault="002E6B2F" w:rsidP="00333B22">
            <w:pPr>
              <w:pStyle w:val="ListParagraph"/>
              <w:ind w:left="0"/>
              <w:rPr>
                <w:b/>
              </w:rPr>
            </w:pPr>
            <w:r w:rsidRPr="000C6D0A">
              <w:rPr>
                <w:b/>
              </w:rPr>
              <w:t>Item</w:t>
            </w:r>
          </w:p>
        </w:tc>
        <w:tc>
          <w:tcPr>
            <w:tcW w:w="9213" w:type="dxa"/>
          </w:tcPr>
          <w:p w:rsidR="002E6B2F" w:rsidRPr="000C6D0A" w:rsidRDefault="000C6D0A" w:rsidP="00333B2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993" w:type="dxa"/>
          </w:tcPr>
          <w:p w:rsidR="002E6B2F" w:rsidRPr="000C6D0A" w:rsidRDefault="002E6B2F" w:rsidP="00333B22">
            <w:pPr>
              <w:pStyle w:val="ListParagraph"/>
              <w:ind w:left="0"/>
              <w:rPr>
                <w:b/>
              </w:rPr>
            </w:pPr>
            <w:r w:rsidRPr="000C6D0A">
              <w:rPr>
                <w:b/>
              </w:rPr>
              <w:t>Date raised</w:t>
            </w:r>
          </w:p>
        </w:tc>
        <w:tc>
          <w:tcPr>
            <w:tcW w:w="1417" w:type="dxa"/>
          </w:tcPr>
          <w:p w:rsidR="002E6B2F" w:rsidRPr="000C6D0A" w:rsidRDefault="002E6B2F" w:rsidP="00333B22">
            <w:pPr>
              <w:pStyle w:val="ListParagraph"/>
              <w:ind w:left="0"/>
              <w:rPr>
                <w:b/>
              </w:rPr>
            </w:pPr>
            <w:r w:rsidRPr="000C6D0A">
              <w:rPr>
                <w:b/>
              </w:rPr>
              <w:t>Target for Completion</w:t>
            </w:r>
          </w:p>
        </w:tc>
        <w:tc>
          <w:tcPr>
            <w:tcW w:w="883" w:type="dxa"/>
          </w:tcPr>
          <w:p w:rsidR="002E6B2F" w:rsidRPr="000C6D0A" w:rsidRDefault="002E6B2F" w:rsidP="00333B22">
            <w:pPr>
              <w:pStyle w:val="ListParagraph"/>
              <w:ind w:left="0"/>
              <w:rPr>
                <w:b/>
              </w:rPr>
            </w:pPr>
            <w:r w:rsidRPr="000C6D0A">
              <w:rPr>
                <w:b/>
              </w:rPr>
              <w:t>Action By</w:t>
            </w:r>
          </w:p>
        </w:tc>
      </w:tr>
      <w:tr w:rsidR="001F104E" w:rsidTr="00672AAC">
        <w:tc>
          <w:tcPr>
            <w:tcW w:w="1560" w:type="dxa"/>
          </w:tcPr>
          <w:p w:rsidR="001F104E" w:rsidRPr="001F104E" w:rsidRDefault="00B37FAD" w:rsidP="00B37FAD">
            <w:pPr>
              <w:pStyle w:val="ListParagraph"/>
              <w:numPr>
                <w:ilvl w:val="0"/>
                <w:numId w:val="6"/>
              </w:numPr>
              <w:ind w:left="318" w:hanging="318"/>
              <w:rPr>
                <w:b/>
              </w:rPr>
            </w:pPr>
            <w:r>
              <w:rPr>
                <w:b/>
              </w:rPr>
              <w:t>Complaint following mingle event</w:t>
            </w:r>
          </w:p>
        </w:tc>
        <w:tc>
          <w:tcPr>
            <w:tcW w:w="9213" w:type="dxa"/>
          </w:tcPr>
          <w:p w:rsidR="001F104E" w:rsidRDefault="00D66805" w:rsidP="00333B22">
            <w:pPr>
              <w:pStyle w:val="ListParagraph"/>
              <w:ind w:left="0"/>
            </w:pPr>
            <w:r>
              <w:t>The committee received a c</w:t>
            </w:r>
            <w:r w:rsidR="001F104E">
              <w:t xml:space="preserve">omplaint following </w:t>
            </w:r>
            <w:r>
              <w:t xml:space="preserve">the </w:t>
            </w:r>
            <w:r w:rsidR="001F104E">
              <w:t>Second Mingle</w:t>
            </w:r>
          </w:p>
          <w:p w:rsidR="001F104E" w:rsidRDefault="001F104E" w:rsidP="00333B22">
            <w:pPr>
              <w:pStyle w:val="ListParagraph"/>
              <w:ind w:left="0"/>
            </w:pPr>
            <w:r>
              <w:t>Feedback to complaint requested</w:t>
            </w:r>
          </w:p>
          <w:p w:rsidR="001F104E" w:rsidRDefault="001F104E" w:rsidP="00333B22">
            <w:pPr>
              <w:pStyle w:val="ListParagraph"/>
              <w:ind w:left="0"/>
            </w:pPr>
          </w:p>
          <w:p w:rsidR="00D66805" w:rsidRDefault="001F104E" w:rsidP="00333B22">
            <w:pPr>
              <w:pStyle w:val="ListParagraph"/>
              <w:ind w:left="0"/>
            </w:pPr>
            <w:r>
              <w:t>Prior notice</w:t>
            </w:r>
            <w:r w:rsidR="00D66805">
              <w:t xml:space="preserve"> of events requested</w:t>
            </w:r>
            <w:r>
              <w:t xml:space="preserve"> – </w:t>
            </w:r>
            <w:r w:rsidR="00D66805">
              <w:t>committee agreed to inform neighbours of disruptive events.</w:t>
            </w:r>
          </w:p>
          <w:p w:rsidR="001F104E" w:rsidRDefault="00D66805" w:rsidP="00333B22">
            <w:pPr>
              <w:pStyle w:val="ListParagraph"/>
              <w:ind w:left="0"/>
            </w:pPr>
            <w:r>
              <w:t>Restriction of o</w:t>
            </w:r>
            <w:r w:rsidR="001F104E">
              <w:t>utside</w:t>
            </w:r>
            <w:r w:rsidR="00B37FAD">
              <w:t xml:space="preserve"> access</w:t>
            </w:r>
            <w:r>
              <w:t xml:space="preserve"> requested</w:t>
            </w:r>
            <w:r w:rsidR="001F104E">
              <w:t xml:space="preserve"> –</w:t>
            </w:r>
            <w:r>
              <w:t>committee decided that outside access</w:t>
            </w:r>
            <w:r w:rsidR="001F104E">
              <w:t xml:space="preserve"> must be consistent</w:t>
            </w:r>
            <w:r>
              <w:t xml:space="preserve"> and that</w:t>
            </w:r>
            <w:r w:rsidR="001F104E">
              <w:t xml:space="preserve"> hire means of whole hall</w:t>
            </w:r>
          </w:p>
          <w:p w:rsidR="001F104E" w:rsidRDefault="00D66805" w:rsidP="00333B22">
            <w:pPr>
              <w:pStyle w:val="ListParagraph"/>
              <w:ind w:left="0"/>
            </w:pPr>
            <w:r>
              <w:t>Requested adult supervision – committee agreed that hall is being let</w:t>
            </w:r>
            <w:r w:rsidR="001F104E">
              <w:t xml:space="preserve"> to adult</w:t>
            </w:r>
            <w:r w:rsidR="00B37FAD">
              <w:t>s</w:t>
            </w:r>
            <w:r w:rsidR="001F104E">
              <w:t xml:space="preserve"> not children</w:t>
            </w:r>
            <w:r w:rsidR="00672AAC">
              <w:t xml:space="preserve"> therefore</w:t>
            </w:r>
            <w:r w:rsidR="00B37FAD">
              <w:t xml:space="preserve"> no requirement for adult supervision, but members of the committee have been popping in during the evening</w:t>
            </w:r>
            <w:r w:rsidR="00672AAC">
              <w:t xml:space="preserve"> to provide support if needed.</w:t>
            </w:r>
          </w:p>
          <w:p w:rsidR="001F104E" w:rsidRDefault="001F104E" w:rsidP="00333B22">
            <w:pPr>
              <w:pStyle w:val="ListParagraph"/>
              <w:ind w:left="0"/>
            </w:pPr>
          </w:p>
          <w:p w:rsidR="00F256AF" w:rsidRDefault="00672AAC" w:rsidP="00333B22">
            <w:pPr>
              <w:pStyle w:val="ListParagraph"/>
              <w:ind w:left="0"/>
            </w:pPr>
            <w:r>
              <w:t>The committee s</w:t>
            </w:r>
            <w:r w:rsidR="00F256AF">
              <w:t xml:space="preserve">uggested </w:t>
            </w:r>
            <w:r>
              <w:t xml:space="preserve">an earlier </w:t>
            </w:r>
            <w:r w:rsidR="00F256AF">
              <w:t>finish of 10:30</w:t>
            </w:r>
          </w:p>
          <w:p w:rsidR="001F104E" w:rsidRDefault="00672AAC" w:rsidP="00333B22">
            <w:pPr>
              <w:pStyle w:val="ListParagraph"/>
              <w:ind w:left="0"/>
            </w:pPr>
            <w:proofErr w:type="spellStart"/>
            <w:r>
              <w:t>Anonymi</w:t>
            </w:r>
            <w:r w:rsidR="00F256AF">
              <w:t>se</w:t>
            </w:r>
            <w:r>
              <w:t>d</w:t>
            </w:r>
            <w:proofErr w:type="spellEnd"/>
            <w:r w:rsidR="00F256AF">
              <w:t xml:space="preserve"> complaints to </w:t>
            </w:r>
            <w:r>
              <w:t xml:space="preserve">be presented to </w:t>
            </w:r>
            <w:r w:rsidR="00F256AF">
              <w:t xml:space="preserve">the </w:t>
            </w:r>
            <w:r>
              <w:t xml:space="preserve">mingle </w:t>
            </w:r>
            <w:r w:rsidR="00F256AF">
              <w:t>committee</w:t>
            </w:r>
            <w:r>
              <w:t xml:space="preserve"> for their response.</w:t>
            </w:r>
          </w:p>
          <w:p w:rsidR="00F256AF" w:rsidRDefault="00F256AF" w:rsidP="00333B22">
            <w:pPr>
              <w:pStyle w:val="ListParagraph"/>
              <w:ind w:left="0"/>
            </w:pPr>
            <w:r>
              <w:t xml:space="preserve">Some </w:t>
            </w:r>
            <w:r w:rsidR="00672AAC">
              <w:t xml:space="preserve">additional </w:t>
            </w:r>
            <w:r>
              <w:t xml:space="preserve">cleaning </w:t>
            </w:r>
            <w:r w:rsidR="00672AAC">
              <w:t xml:space="preserve">was </w:t>
            </w:r>
            <w:r>
              <w:t>required</w:t>
            </w:r>
            <w:r w:rsidR="00672AAC">
              <w:t>, an additional</w:t>
            </w:r>
            <w:r>
              <w:t xml:space="preserve"> 2 hours@£10/hour</w:t>
            </w:r>
            <w:r w:rsidR="00672AAC">
              <w:t xml:space="preserve"> to be added to future events</w:t>
            </w:r>
          </w:p>
          <w:p w:rsidR="00F256AF" w:rsidRDefault="00F256AF" w:rsidP="00333B22">
            <w:pPr>
              <w:pStyle w:val="ListParagraph"/>
              <w:ind w:left="0"/>
            </w:pPr>
          </w:p>
          <w:p w:rsidR="00F256AF" w:rsidRDefault="00F256AF" w:rsidP="00333B22">
            <w:pPr>
              <w:pStyle w:val="ListParagraph"/>
              <w:ind w:left="0"/>
            </w:pPr>
            <w:r w:rsidRPr="00F256AF">
              <w:rPr>
                <w:b/>
              </w:rPr>
              <w:t>Action</w:t>
            </w:r>
            <w:r w:rsidR="00B37FAD">
              <w:rPr>
                <w:b/>
              </w:rPr>
              <w:t xml:space="preserve"> 1)</w:t>
            </w:r>
            <w:r w:rsidRPr="00F256AF">
              <w:rPr>
                <w:b/>
              </w:rPr>
              <w:t xml:space="preserve"> JD to contact </w:t>
            </w:r>
            <w:r w:rsidR="00672AAC">
              <w:rPr>
                <w:b/>
              </w:rPr>
              <w:t xml:space="preserve">the mingle </w:t>
            </w:r>
            <w:r w:rsidRPr="00F256AF">
              <w:rPr>
                <w:b/>
              </w:rPr>
              <w:t>committee chair to ask for</w:t>
            </w:r>
            <w:r w:rsidR="00672AAC">
              <w:rPr>
                <w:b/>
              </w:rPr>
              <w:t xml:space="preserve"> their response</w:t>
            </w:r>
            <w:r>
              <w:t>.</w:t>
            </w:r>
          </w:p>
          <w:p w:rsidR="001F104E" w:rsidRDefault="001F104E" w:rsidP="00F256AF">
            <w:pPr>
              <w:pStyle w:val="ListParagraph"/>
              <w:ind w:left="0"/>
            </w:pPr>
          </w:p>
        </w:tc>
        <w:tc>
          <w:tcPr>
            <w:tcW w:w="993" w:type="dxa"/>
          </w:tcPr>
          <w:p w:rsidR="001F104E" w:rsidRDefault="001F104E" w:rsidP="00333B22">
            <w:pPr>
              <w:pStyle w:val="ListParagraph"/>
              <w:ind w:left="0"/>
            </w:pPr>
          </w:p>
          <w:p w:rsidR="00B37FAD" w:rsidRDefault="00B37FAD" w:rsidP="00333B22">
            <w:pPr>
              <w:pStyle w:val="ListParagraph"/>
              <w:ind w:left="0"/>
            </w:pPr>
          </w:p>
          <w:p w:rsidR="00B37FAD" w:rsidRDefault="00B37FAD" w:rsidP="00333B22">
            <w:pPr>
              <w:pStyle w:val="ListParagraph"/>
              <w:ind w:left="0"/>
            </w:pPr>
          </w:p>
          <w:p w:rsidR="00B37FAD" w:rsidRDefault="00B37FAD" w:rsidP="00333B22">
            <w:pPr>
              <w:pStyle w:val="ListParagraph"/>
              <w:ind w:left="0"/>
            </w:pPr>
          </w:p>
          <w:p w:rsidR="00B37FAD" w:rsidRDefault="00B37FAD" w:rsidP="00333B22">
            <w:pPr>
              <w:pStyle w:val="ListParagraph"/>
              <w:ind w:left="0"/>
            </w:pPr>
          </w:p>
          <w:p w:rsidR="00B37FAD" w:rsidRDefault="00B37FAD" w:rsidP="00333B22">
            <w:pPr>
              <w:pStyle w:val="ListParagraph"/>
              <w:ind w:left="0"/>
            </w:pPr>
          </w:p>
          <w:p w:rsidR="00B37FAD" w:rsidRDefault="00B37FAD" w:rsidP="00333B22">
            <w:pPr>
              <w:pStyle w:val="ListParagraph"/>
              <w:ind w:left="0"/>
            </w:pPr>
          </w:p>
          <w:p w:rsidR="00B37FAD" w:rsidRDefault="00B37FAD" w:rsidP="00333B22">
            <w:pPr>
              <w:pStyle w:val="ListParagraph"/>
              <w:ind w:left="0"/>
            </w:pPr>
          </w:p>
          <w:p w:rsidR="00B37FAD" w:rsidRDefault="00B37FAD" w:rsidP="00333B22">
            <w:pPr>
              <w:pStyle w:val="ListParagraph"/>
              <w:ind w:left="0"/>
            </w:pPr>
          </w:p>
          <w:p w:rsidR="00B37FAD" w:rsidRDefault="00B37FAD" w:rsidP="00333B22">
            <w:pPr>
              <w:pStyle w:val="ListParagraph"/>
              <w:ind w:left="0"/>
            </w:pPr>
          </w:p>
          <w:p w:rsidR="00B37FAD" w:rsidRDefault="00B37FAD" w:rsidP="00333B22">
            <w:pPr>
              <w:pStyle w:val="ListParagraph"/>
              <w:ind w:left="0"/>
            </w:pPr>
          </w:p>
          <w:p w:rsidR="00672AAC" w:rsidRDefault="00672AAC" w:rsidP="00333B22">
            <w:pPr>
              <w:pStyle w:val="ListParagraph"/>
              <w:ind w:left="0"/>
            </w:pPr>
          </w:p>
          <w:p w:rsidR="00672AAC" w:rsidRDefault="00672AAC" w:rsidP="00333B22">
            <w:pPr>
              <w:pStyle w:val="ListParagraph"/>
              <w:ind w:left="0"/>
            </w:pPr>
          </w:p>
          <w:p w:rsidR="00672AAC" w:rsidRDefault="00672AAC" w:rsidP="00333B22">
            <w:pPr>
              <w:pStyle w:val="ListParagraph"/>
              <w:ind w:left="0"/>
            </w:pPr>
          </w:p>
          <w:p w:rsidR="00672AAC" w:rsidRDefault="00672AAC" w:rsidP="00333B22">
            <w:pPr>
              <w:pStyle w:val="ListParagraph"/>
              <w:ind w:left="0"/>
            </w:pPr>
          </w:p>
          <w:p w:rsidR="00B37FAD" w:rsidRDefault="00A51A9E" w:rsidP="00333B22">
            <w:pPr>
              <w:pStyle w:val="ListParagraph"/>
              <w:ind w:left="0"/>
            </w:pPr>
            <w:r>
              <w:t>3/11</w:t>
            </w:r>
            <w:r w:rsidR="00B37FAD">
              <w:t>/16</w:t>
            </w:r>
          </w:p>
        </w:tc>
        <w:tc>
          <w:tcPr>
            <w:tcW w:w="1417" w:type="dxa"/>
          </w:tcPr>
          <w:p w:rsidR="001F104E" w:rsidRDefault="001F104E" w:rsidP="00333B22">
            <w:pPr>
              <w:pStyle w:val="ListParagraph"/>
              <w:ind w:left="0"/>
            </w:pPr>
          </w:p>
          <w:p w:rsidR="00B37FAD" w:rsidRDefault="00B37FAD" w:rsidP="00333B22">
            <w:pPr>
              <w:pStyle w:val="ListParagraph"/>
              <w:ind w:left="0"/>
            </w:pPr>
          </w:p>
          <w:p w:rsidR="00B37FAD" w:rsidRDefault="00B37FAD" w:rsidP="00333B22">
            <w:pPr>
              <w:pStyle w:val="ListParagraph"/>
              <w:ind w:left="0"/>
            </w:pPr>
          </w:p>
          <w:p w:rsidR="00B37FAD" w:rsidRDefault="00B37FAD" w:rsidP="00333B22">
            <w:pPr>
              <w:pStyle w:val="ListParagraph"/>
              <w:ind w:left="0"/>
            </w:pPr>
          </w:p>
          <w:p w:rsidR="00B37FAD" w:rsidRDefault="00B37FAD" w:rsidP="00333B22">
            <w:pPr>
              <w:pStyle w:val="ListParagraph"/>
              <w:ind w:left="0"/>
            </w:pPr>
          </w:p>
          <w:p w:rsidR="00B37FAD" w:rsidRDefault="00B37FAD" w:rsidP="00333B22">
            <w:pPr>
              <w:pStyle w:val="ListParagraph"/>
              <w:ind w:left="0"/>
            </w:pPr>
          </w:p>
          <w:p w:rsidR="00B37FAD" w:rsidRDefault="00B37FAD" w:rsidP="00333B22">
            <w:pPr>
              <w:pStyle w:val="ListParagraph"/>
              <w:ind w:left="0"/>
            </w:pPr>
          </w:p>
          <w:p w:rsidR="00B37FAD" w:rsidRDefault="00B37FAD" w:rsidP="00333B22">
            <w:pPr>
              <w:pStyle w:val="ListParagraph"/>
              <w:ind w:left="0"/>
            </w:pPr>
          </w:p>
          <w:p w:rsidR="00B37FAD" w:rsidRDefault="00B37FAD" w:rsidP="00333B22">
            <w:pPr>
              <w:pStyle w:val="ListParagraph"/>
              <w:ind w:left="0"/>
            </w:pPr>
          </w:p>
          <w:p w:rsidR="00B37FAD" w:rsidRDefault="00B37FAD" w:rsidP="00333B22">
            <w:pPr>
              <w:pStyle w:val="ListParagraph"/>
              <w:ind w:left="0"/>
            </w:pPr>
          </w:p>
          <w:p w:rsidR="00B37FAD" w:rsidRDefault="00B37FAD" w:rsidP="00333B22">
            <w:pPr>
              <w:pStyle w:val="ListParagraph"/>
              <w:ind w:left="0"/>
            </w:pPr>
          </w:p>
          <w:p w:rsidR="00672AAC" w:rsidRDefault="00672AAC" w:rsidP="00333B22">
            <w:pPr>
              <w:pStyle w:val="ListParagraph"/>
              <w:ind w:left="0"/>
            </w:pPr>
          </w:p>
          <w:p w:rsidR="00672AAC" w:rsidRDefault="00672AAC" w:rsidP="00333B22">
            <w:pPr>
              <w:pStyle w:val="ListParagraph"/>
              <w:ind w:left="0"/>
            </w:pPr>
          </w:p>
          <w:p w:rsidR="00672AAC" w:rsidRDefault="00672AAC" w:rsidP="00333B22">
            <w:pPr>
              <w:pStyle w:val="ListParagraph"/>
              <w:ind w:left="0"/>
            </w:pPr>
          </w:p>
          <w:p w:rsidR="00672AAC" w:rsidRDefault="00672AAC" w:rsidP="00333B22">
            <w:pPr>
              <w:pStyle w:val="ListParagraph"/>
              <w:ind w:left="0"/>
            </w:pPr>
          </w:p>
          <w:p w:rsidR="00B37FAD" w:rsidRDefault="00A51A9E" w:rsidP="00333B22">
            <w:pPr>
              <w:pStyle w:val="ListParagraph"/>
              <w:ind w:left="0"/>
            </w:pPr>
            <w:r>
              <w:t>10/11</w:t>
            </w:r>
            <w:r w:rsidR="00B37FAD">
              <w:t>/16</w:t>
            </w:r>
          </w:p>
        </w:tc>
        <w:tc>
          <w:tcPr>
            <w:tcW w:w="883" w:type="dxa"/>
          </w:tcPr>
          <w:p w:rsidR="001F104E" w:rsidRDefault="001F104E" w:rsidP="00333B22">
            <w:pPr>
              <w:pStyle w:val="ListParagraph"/>
              <w:ind w:left="0"/>
            </w:pPr>
          </w:p>
          <w:p w:rsidR="00B37FAD" w:rsidRDefault="00B37FAD" w:rsidP="00333B22">
            <w:pPr>
              <w:pStyle w:val="ListParagraph"/>
              <w:ind w:left="0"/>
            </w:pPr>
          </w:p>
          <w:p w:rsidR="00B37FAD" w:rsidRDefault="00B37FAD" w:rsidP="00333B22">
            <w:pPr>
              <w:pStyle w:val="ListParagraph"/>
              <w:ind w:left="0"/>
            </w:pPr>
          </w:p>
          <w:p w:rsidR="00B37FAD" w:rsidRDefault="00B37FAD" w:rsidP="00333B22">
            <w:pPr>
              <w:pStyle w:val="ListParagraph"/>
              <w:ind w:left="0"/>
            </w:pPr>
          </w:p>
          <w:p w:rsidR="00B37FAD" w:rsidRDefault="00B37FAD" w:rsidP="00333B22">
            <w:pPr>
              <w:pStyle w:val="ListParagraph"/>
              <w:ind w:left="0"/>
            </w:pPr>
          </w:p>
          <w:p w:rsidR="00B37FAD" w:rsidRDefault="00B37FAD" w:rsidP="00333B22">
            <w:pPr>
              <w:pStyle w:val="ListParagraph"/>
              <w:ind w:left="0"/>
            </w:pPr>
          </w:p>
          <w:p w:rsidR="00B37FAD" w:rsidRDefault="00B37FAD" w:rsidP="00333B22">
            <w:pPr>
              <w:pStyle w:val="ListParagraph"/>
              <w:ind w:left="0"/>
            </w:pPr>
          </w:p>
          <w:p w:rsidR="00B37FAD" w:rsidRDefault="00B37FAD" w:rsidP="00333B22">
            <w:pPr>
              <w:pStyle w:val="ListParagraph"/>
              <w:ind w:left="0"/>
            </w:pPr>
          </w:p>
          <w:p w:rsidR="00B37FAD" w:rsidRDefault="00B37FAD" w:rsidP="00333B22">
            <w:pPr>
              <w:pStyle w:val="ListParagraph"/>
              <w:ind w:left="0"/>
            </w:pPr>
          </w:p>
          <w:p w:rsidR="00B37FAD" w:rsidRDefault="00B37FAD" w:rsidP="00333B22">
            <w:pPr>
              <w:pStyle w:val="ListParagraph"/>
              <w:ind w:left="0"/>
            </w:pPr>
          </w:p>
          <w:p w:rsidR="00B37FAD" w:rsidRDefault="00B37FAD" w:rsidP="00333B22">
            <w:pPr>
              <w:pStyle w:val="ListParagraph"/>
              <w:ind w:left="0"/>
            </w:pPr>
          </w:p>
          <w:p w:rsidR="00672AAC" w:rsidRDefault="00672AAC" w:rsidP="00333B22">
            <w:pPr>
              <w:pStyle w:val="ListParagraph"/>
              <w:ind w:left="0"/>
            </w:pPr>
          </w:p>
          <w:p w:rsidR="00672AAC" w:rsidRDefault="00672AAC" w:rsidP="00333B22">
            <w:pPr>
              <w:pStyle w:val="ListParagraph"/>
              <w:ind w:left="0"/>
            </w:pPr>
          </w:p>
          <w:p w:rsidR="00672AAC" w:rsidRDefault="00672AAC" w:rsidP="00333B22">
            <w:pPr>
              <w:pStyle w:val="ListParagraph"/>
              <w:ind w:left="0"/>
            </w:pPr>
          </w:p>
          <w:p w:rsidR="00672AAC" w:rsidRDefault="00672AAC" w:rsidP="00333B22">
            <w:pPr>
              <w:pStyle w:val="ListParagraph"/>
              <w:ind w:left="0"/>
            </w:pPr>
          </w:p>
          <w:p w:rsidR="00B37FAD" w:rsidRDefault="00B37FAD" w:rsidP="00333B22">
            <w:pPr>
              <w:pStyle w:val="ListParagraph"/>
              <w:ind w:left="0"/>
            </w:pPr>
            <w:r>
              <w:t>JD</w:t>
            </w:r>
          </w:p>
        </w:tc>
      </w:tr>
      <w:tr w:rsidR="002E6B2F" w:rsidTr="00672AAC">
        <w:tc>
          <w:tcPr>
            <w:tcW w:w="1560" w:type="dxa"/>
          </w:tcPr>
          <w:p w:rsidR="001F104E" w:rsidRPr="001F104E" w:rsidRDefault="001F104E" w:rsidP="00B37FAD">
            <w:pPr>
              <w:pStyle w:val="ListParagraph"/>
              <w:numPr>
                <w:ilvl w:val="0"/>
                <w:numId w:val="6"/>
              </w:numPr>
              <w:ind w:left="318" w:hanging="318"/>
              <w:rPr>
                <w:b/>
              </w:rPr>
            </w:pPr>
            <w:r w:rsidRPr="001F104E">
              <w:rPr>
                <w:b/>
              </w:rPr>
              <w:t xml:space="preserve">Grants – </w:t>
            </w:r>
          </w:p>
          <w:p w:rsidR="002E6B2F" w:rsidRPr="001F104E" w:rsidRDefault="002E6B2F" w:rsidP="00333B2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213" w:type="dxa"/>
          </w:tcPr>
          <w:p w:rsidR="00F256AF" w:rsidRDefault="001F104E" w:rsidP="00B37FAD">
            <w:pPr>
              <w:pStyle w:val="ListParagraph"/>
              <w:numPr>
                <w:ilvl w:val="0"/>
                <w:numId w:val="10"/>
              </w:numPr>
              <w:ind w:left="318" w:hanging="284"/>
            </w:pPr>
            <w:r w:rsidRPr="00B37FAD">
              <w:rPr>
                <w:b/>
              </w:rPr>
              <w:t>Make a Difference Fund</w:t>
            </w:r>
            <w:r>
              <w:t>,</w:t>
            </w:r>
            <w:r w:rsidR="00F256AF">
              <w:t xml:space="preserve"> £11,211</w:t>
            </w:r>
          </w:p>
          <w:p w:rsidR="00F256AF" w:rsidRDefault="00F256AF" w:rsidP="00333B22">
            <w:pPr>
              <w:pStyle w:val="ListParagraph"/>
              <w:ind w:left="0"/>
            </w:pPr>
            <w:r>
              <w:t xml:space="preserve">Need to </w:t>
            </w:r>
            <w:r w:rsidR="00A51A9E">
              <w:t>get costs</w:t>
            </w:r>
            <w:r>
              <w:t xml:space="preserve"> for what we want to do.</w:t>
            </w:r>
          </w:p>
          <w:p w:rsidR="00F256AF" w:rsidRDefault="00F256AF" w:rsidP="00333B22">
            <w:pPr>
              <w:pStyle w:val="ListParagraph"/>
              <w:ind w:left="0"/>
            </w:pPr>
            <w:r>
              <w:t>Free standing Kitchen and decorating</w:t>
            </w:r>
          </w:p>
          <w:p w:rsidR="00F256AF" w:rsidRDefault="00F256AF" w:rsidP="00333B22">
            <w:pPr>
              <w:pStyle w:val="ListParagraph"/>
              <w:ind w:left="0"/>
            </w:pPr>
            <w:r>
              <w:t xml:space="preserve">The funding should cover 75% of the cost of the project and is </w:t>
            </w:r>
            <w:r w:rsidR="00B37FAD">
              <w:t>given on presentation of the invoice.</w:t>
            </w:r>
          </w:p>
          <w:p w:rsidR="00F256AF" w:rsidRDefault="00F256AF" w:rsidP="00333B22">
            <w:pPr>
              <w:pStyle w:val="ListParagraph"/>
              <w:ind w:left="0"/>
            </w:pPr>
            <w:r>
              <w:t>Quotes for Kitchen: £8-£9K</w:t>
            </w:r>
          </w:p>
          <w:p w:rsidR="00A51A9E" w:rsidRDefault="00A51A9E" w:rsidP="00333B22">
            <w:pPr>
              <w:pStyle w:val="ListParagraph"/>
              <w:ind w:left="0"/>
            </w:pPr>
          </w:p>
          <w:p w:rsidR="00F256AF" w:rsidRPr="00B37FAD" w:rsidRDefault="00B37FAD" w:rsidP="00333B2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Action 2) </w:t>
            </w:r>
            <w:r w:rsidR="00F256AF" w:rsidRPr="00B37FAD">
              <w:rPr>
                <w:b/>
              </w:rPr>
              <w:t>Need quotes for next meeting</w:t>
            </w:r>
            <w:r w:rsidRPr="00B37FAD">
              <w:rPr>
                <w:b/>
              </w:rPr>
              <w:t xml:space="preserve"> – Jane and Patrick to obtain quotes.</w:t>
            </w:r>
          </w:p>
          <w:p w:rsidR="00F256AF" w:rsidRDefault="00F256AF" w:rsidP="00333B22">
            <w:pPr>
              <w:pStyle w:val="ListParagraph"/>
              <w:ind w:left="0"/>
            </w:pPr>
          </w:p>
          <w:p w:rsidR="00B37FAD" w:rsidRDefault="001F104E" w:rsidP="00B37FAD">
            <w:pPr>
              <w:pStyle w:val="ListParagraph"/>
              <w:numPr>
                <w:ilvl w:val="0"/>
                <w:numId w:val="10"/>
              </w:numPr>
              <w:ind w:left="318" w:hanging="284"/>
            </w:pPr>
            <w:r>
              <w:lastRenderedPageBreak/>
              <w:t xml:space="preserve">Jack </w:t>
            </w:r>
            <w:proofErr w:type="spellStart"/>
            <w:r>
              <w:t>Brunton</w:t>
            </w:r>
            <w:proofErr w:type="spellEnd"/>
            <w:r>
              <w:t xml:space="preserve"> Trust (£5k), Garfield Weston Foundation (£10k), </w:t>
            </w:r>
            <w:r w:rsidR="00B37FAD">
              <w:t xml:space="preserve"> Letters sent off as application </w:t>
            </w:r>
          </w:p>
          <w:p w:rsidR="002E6B2F" w:rsidRDefault="001F104E" w:rsidP="00B37FAD">
            <w:pPr>
              <w:pStyle w:val="ListParagraph"/>
              <w:numPr>
                <w:ilvl w:val="0"/>
                <w:numId w:val="10"/>
              </w:numPr>
              <w:ind w:left="318" w:hanging="284"/>
            </w:pPr>
            <w:r>
              <w:t>Aviva Community Fund (£30k);</w:t>
            </w:r>
            <w:r w:rsidR="00B37FAD">
              <w:t xml:space="preserve"> missed this year, but will apply next year.</w:t>
            </w:r>
          </w:p>
          <w:p w:rsidR="00B37FAD" w:rsidRDefault="00B37FAD" w:rsidP="00B37FAD">
            <w:pPr>
              <w:pStyle w:val="ListParagraph"/>
              <w:ind w:left="318"/>
            </w:pPr>
          </w:p>
          <w:p w:rsidR="00B37FAD" w:rsidRDefault="00B37FAD" w:rsidP="00A51A9E">
            <w:pPr>
              <w:pStyle w:val="ListParagraph"/>
              <w:ind w:left="318" w:hanging="285"/>
            </w:pPr>
            <w:r>
              <w:t xml:space="preserve">JD met with Nicky </w:t>
            </w:r>
            <w:r w:rsidR="001774F8">
              <w:t>Smith</w:t>
            </w:r>
            <w:r w:rsidR="00A51A9E">
              <w:t>, who explained the risk to individuals of the current committee status.</w:t>
            </w:r>
          </w:p>
          <w:p w:rsidR="00B37FAD" w:rsidRDefault="00B37FAD" w:rsidP="00A51A9E">
            <w:pPr>
              <w:pStyle w:val="ListParagraph"/>
              <w:ind w:left="318" w:hanging="285"/>
            </w:pPr>
            <w:r>
              <w:t xml:space="preserve">All agreed that Form </w:t>
            </w:r>
            <w:proofErr w:type="gramStart"/>
            <w:r>
              <w:t>a new holding trustees</w:t>
            </w:r>
            <w:proofErr w:type="gramEnd"/>
            <w:r>
              <w:t xml:space="preserve"> with the charity </w:t>
            </w:r>
            <w:r w:rsidR="00A51A9E">
              <w:t>commission at a cost of £250.</w:t>
            </w:r>
          </w:p>
          <w:p w:rsidR="00B37FAD" w:rsidRDefault="00A51A9E" w:rsidP="00A51A9E">
            <w:pPr>
              <w:pStyle w:val="ListParagraph"/>
              <w:ind w:left="318" w:hanging="285"/>
            </w:pPr>
            <w:r w:rsidRPr="00A51A9E">
              <w:rPr>
                <w:b/>
              </w:rPr>
              <w:t>Action 3</w:t>
            </w:r>
            <w:proofErr w:type="gramStart"/>
            <w:r w:rsidRPr="00A51A9E">
              <w:rPr>
                <w:b/>
              </w:rPr>
              <w:t>)JD</w:t>
            </w:r>
            <w:proofErr w:type="gramEnd"/>
            <w:r w:rsidRPr="00A51A9E">
              <w:rPr>
                <w:b/>
              </w:rPr>
              <w:t xml:space="preserve"> to arrange new status as holding trustees</w:t>
            </w:r>
            <w:r>
              <w:t>.</w:t>
            </w:r>
          </w:p>
          <w:p w:rsidR="00A51A9E" w:rsidRDefault="00A51A9E" w:rsidP="00B37FAD">
            <w:pPr>
              <w:pStyle w:val="ListParagraph"/>
              <w:ind w:left="318"/>
            </w:pPr>
          </w:p>
        </w:tc>
        <w:tc>
          <w:tcPr>
            <w:tcW w:w="993" w:type="dxa"/>
          </w:tcPr>
          <w:p w:rsidR="002E6B2F" w:rsidRDefault="002E6B2F" w:rsidP="00333B22">
            <w:pPr>
              <w:pStyle w:val="ListParagraph"/>
              <w:ind w:left="0"/>
            </w:pPr>
          </w:p>
          <w:p w:rsidR="00B37FAD" w:rsidRDefault="00B37FAD" w:rsidP="00333B22">
            <w:pPr>
              <w:pStyle w:val="ListParagraph"/>
              <w:ind w:left="0"/>
            </w:pPr>
          </w:p>
          <w:p w:rsidR="00B37FAD" w:rsidRDefault="00B37FAD" w:rsidP="00333B22">
            <w:pPr>
              <w:pStyle w:val="ListParagraph"/>
              <w:ind w:left="0"/>
            </w:pPr>
          </w:p>
          <w:p w:rsidR="00B37FAD" w:rsidRDefault="00B37FAD" w:rsidP="00333B22">
            <w:pPr>
              <w:pStyle w:val="ListParagraph"/>
              <w:ind w:left="0"/>
            </w:pPr>
          </w:p>
          <w:p w:rsidR="00B37FAD" w:rsidRDefault="00B37FAD" w:rsidP="00333B22">
            <w:pPr>
              <w:pStyle w:val="ListParagraph"/>
              <w:ind w:left="0"/>
            </w:pPr>
          </w:p>
          <w:p w:rsidR="00B37FAD" w:rsidRDefault="00B37FAD" w:rsidP="00333B22">
            <w:pPr>
              <w:pStyle w:val="ListParagraph"/>
              <w:ind w:left="0"/>
            </w:pPr>
          </w:p>
          <w:p w:rsidR="00B37FAD" w:rsidRDefault="00A51A9E" w:rsidP="00333B22">
            <w:pPr>
              <w:pStyle w:val="ListParagraph"/>
              <w:ind w:left="0"/>
            </w:pPr>
            <w:r>
              <w:t>3/11</w:t>
            </w:r>
            <w:r w:rsidR="00B37FAD">
              <w:t>/16</w:t>
            </w:r>
          </w:p>
          <w:p w:rsidR="00A51A9E" w:rsidRDefault="00A51A9E" w:rsidP="00333B22">
            <w:pPr>
              <w:pStyle w:val="ListParagraph"/>
              <w:ind w:left="0"/>
            </w:pPr>
          </w:p>
          <w:p w:rsidR="00A51A9E" w:rsidRDefault="00A51A9E" w:rsidP="00333B22">
            <w:pPr>
              <w:pStyle w:val="ListParagraph"/>
              <w:ind w:left="0"/>
            </w:pPr>
          </w:p>
          <w:p w:rsidR="00A51A9E" w:rsidRDefault="00A51A9E" w:rsidP="00333B22">
            <w:pPr>
              <w:pStyle w:val="ListParagraph"/>
              <w:ind w:left="0"/>
            </w:pPr>
          </w:p>
          <w:p w:rsidR="00A51A9E" w:rsidRDefault="00A51A9E" w:rsidP="00333B22">
            <w:pPr>
              <w:pStyle w:val="ListParagraph"/>
              <w:ind w:left="0"/>
            </w:pPr>
          </w:p>
          <w:p w:rsidR="00A51A9E" w:rsidRDefault="00A51A9E" w:rsidP="00333B22">
            <w:pPr>
              <w:pStyle w:val="ListParagraph"/>
              <w:ind w:left="0"/>
            </w:pPr>
          </w:p>
          <w:p w:rsidR="00A51A9E" w:rsidRDefault="00A51A9E" w:rsidP="00333B22">
            <w:pPr>
              <w:pStyle w:val="ListParagraph"/>
              <w:ind w:left="0"/>
            </w:pPr>
          </w:p>
          <w:p w:rsidR="00A51A9E" w:rsidRDefault="00A51A9E" w:rsidP="00333B22">
            <w:pPr>
              <w:pStyle w:val="ListParagraph"/>
              <w:ind w:left="0"/>
            </w:pPr>
            <w:r>
              <w:t>3/11/16</w:t>
            </w:r>
          </w:p>
        </w:tc>
        <w:tc>
          <w:tcPr>
            <w:tcW w:w="1417" w:type="dxa"/>
          </w:tcPr>
          <w:p w:rsidR="002E6B2F" w:rsidRDefault="002E6B2F" w:rsidP="00333B22">
            <w:pPr>
              <w:pStyle w:val="ListParagraph"/>
              <w:ind w:left="0"/>
            </w:pPr>
          </w:p>
          <w:p w:rsidR="00B37FAD" w:rsidRDefault="00B37FAD" w:rsidP="00333B22">
            <w:pPr>
              <w:pStyle w:val="ListParagraph"/>
              <w:ind w:left="0"/>
            </w:pPr>
          </w:p>
          <w:p w:rsidR="00B37FAD" w:rsidRDefault="00B37FAD" w:rsidP="00333B22">
            <w:pPr>
              <w:pStyle w:val="ListParagraph"/>
              <w:ind w:left="0"/>
            </w:pPr>
          </w:p>
          <w:p w:rsidR="00B37FAD" w:rsidRDefault="00B37FAD" w:rsidP="00333B22">
            <w:pPr>
              <w:pStyle w:val="ListParagraph"/>
              <w:ind w:left="0"/>
            </w:pPr>
          </w:p>
          <w:p w:rsidR="00B37FAD" w:rsidRDefault="00B37FAD" w:rsidP="00333B22">
            <w:pPr>
              <w:pStyle w:val="ListParagraph"/>
              <w:ind w:left="0"/>
            </w:pPr>
          </w:p>
          <w:p w:rsidR="00B37FAD" w:rsidRDefault="00B37FAD" w:rsidP="00333B22">
            <w:pPr>
              <w:pStyle w:val="ListParagraph"/>
              <w:ind w:left="0"/>
            </w:pPr>
          </w:p>
          <w:p w:rsidR="00B37FAD" w:rsidRDefault="00A51A9E" w:rsidP="00333B22">
            <w:pPr>
              <w:pStyle w:val="ListParagraph"/>
              <w:ind w:left="0"/>
            </w:pPr>
            <w:r>
              <w:t>15/11/16</w:t>
            </w:r>
          </w:p>
          <w:p w:rsidR="00A51A9E" w:rsidRDefault="00A51A9E" w:rsidP="00333B22">
            <w:pPr>
              <w:pStyle w:val="ListParagraph"/>
              <w:ind w:left="0"/>
            </w:pPr>
          </w:p>
          <w:p w:rsidR="00A51A9E" w:rsidRDefault="00A51A9E" w:rsidP="00333B22">
            <w:pPr>
              <w:pStyle w:val="ListParagraph"/>
              <w:ind w:left="0"/>
            </w:pPr>
          </w:p>
          <w:p w:rsidR="00A51A9E" w:rsidRDefault="00A51A9E" w:rsidP="00333B22">
            <w:pPr>
              <w:pStyle w:val="ListParagraph"/>
              <w:ind w:left="0"/>
            </w:pPr>
          </w:p>
          <w:p w:rsidR="00A51A9E" w:rsidRDefault="00A51A9E" w:rsidP="00333B22">
            <w:pPr>
              <w:pStyle w:val="ListParagraph"/>
              <w:ind w:left="0"/>
            </w:pPr>
          </w:p>
          <w:p w:rsidR="00A51A9E" w:rsidRDefault="00A51A9E" w:rsidP="00333B22">
            <w:pPr>
              <w:pStyle w:val="ListParagraph"/>
              <w:ind w:left="0"/>
            </w:pPr>
          </w:p>
          <w:p w:rsidR="00A51A9E" w:rsidRDefault="00A51A9E" w:rsidP="00333B22">
            <w:pPr>
              <w:pStyle w:val="ListParagraph"/>
              <w:ind w:left="0"/>
            </w:pPr>
          </w:p>
          <w:p w:rsidR="00A51A9E" w:rsidRDefault="00A51A9E" w:rsidP="00333B22">
            <w:pPr>
              <w:pStyle w:val="ListParagraph"/>
              <w:ind w:left="0"/>
            </w:pPr>
            <w:r>
              <w:t>15/11/16</w:t>
            </w:r>
          </w:p>
        </w:tc>
        <w:tc>
          <w:tcPr>
            <w:tcW w:w="883" w:type="dxa"/>
          </w:tcPr>
          <w:p w:rsidR="00A51A9E" w:rsidRDefault="00A51A9E" w:rsidP="00333B22">
            <w:pPr>
              <w:pStyle w:val="ListParagraph"/>
              <w:ind w:left="0"/>
            </w:pPr>
          </w:p>
          <w:p w:rsidR="00A51A9E" w:rsidRDefault="00A51A9E" w:rsidP="00333B22">
            <w:pPr>
              <w:pStyle w:val="ListParagraph"/>
              <w:ind w:left="0"/>
            </w:pPr>
          </w:p>
          <w:p w:rsidR="00A51A9E" w:rsidRDefault="00A51A9E" w:rsidP="00333B22">
            <w:pPr>
              <w:pStyle w:val="ListParagraph"/>
              <w:ind w:left="0"/>
            </w:pPr>
          </w:p>
          <w:p w:rsidR="00A51A9E" w:rsidRDefault="00A51A9E" w:rsidP="00333B22">
            <w:pPr>
              <w:pStyle w:val="ListParagraph"/>
              <w:ind w:left="0"/>
            </w:pPr>
          </w:p>
          <w:p w:rsidR="00A51A9E" w:rsidRDefault="00A51A9E" w:rsidP="00333B22">
            <w:pPr>
              <w:pStyle w:val="ListParagraph"/>
              <w:ind w:left="0"/>
            </w:pPr>
          </w:p>
          <w:p w:rsidR="002E6B2F" w:rsidRDefault="00A51A9E" w:rsidP="00A51A9E">
            <w:pPr>
              <w:pStyle w:val="ListParagraph"/>
              <w:ind w:left="0"/>
            </w:pPr>
            <w:r>
              <w:t>JJ</w:t>
            </w:r>
            <w:r w:rsidR="00BF2A70">
              <w:t xml:space="preserve"> and P</w:t>
            </w:r>
            <w:r>
              <w:t>J</w:t>
            </w:r>
          </w:p>
          <w:p w:rsidR="00A51A9E" w:rsidRDefault="00A51A9E" w:rsidP="00A51A9E">
            <w:pPr>
              <w:pStyle w:val="ListParagraph"/>
              <w:ind w:left="0"/>
            </w:pPr>
          </w:p>
          <w:p w:rsidR="00A51A9E" w:rsidRDefault="00A51A9E" w:rsidP="00A51A9E">
            <w:pPr>
              <w:pStyle w:val="ListParagraph"/>
              <w:ind w:left="0"/>
            </w:pPr>
          </w:p>
          <w:p w:rsidR="00A51A9E" w:rsidRDefault="00A51A9E" w:rsidP="00A51A9E">
            <w:pPr>
              <w:pStyle w:val="ListParagraph"/>
              <w:ind w:left="0"/>
            </w:pPr>
          </w:p>
          <w:p w:rsidR="00A51A9E" w:rsidRDefault="00A51A9E" w:rsidP="00A51A9E">
            <w:pPr>
              <w:pStyle w:val="ListParagraph"/>
              <w:ind w:left="0"/>
            </w:pPr>
          </w:p>
          <w:p w:rsidR="00A51A9E" w:rsidRDefault="00A51A9E" w:rsidP="00A51A9E">
            <w:pPr>
              <w:pStyle w:val="ListParagraph"/>
              <w:ind w:left="0"/>
            </w:pPr>
          </w:p>
          <w:p w:rsidR="00A51A9E" w:rsidRDefault="00A51A9E" w:rsidP="00A51A9E">
            <w:pPr>
              <w:pStyle w:val="ListParagraph"/>
              <w:ind w:left="0"/>
            </w:pPr>
          </w:p>
          <w:p w:rsidR="00A51A9E" w:rsidRDefault="00A51A9E" w:rsidP="00A51A9E">
            <w:pPr>
              <w:pStyle w:val="ListParagraph"/>
              <w:ind w:left="0"/>
            </w:pPr>
            <w:r>
              <w:t>JD</w:t>
            </w:r>
          </w:p>
        </w:tc>
      </w:tr>
      <w:tr w:rsidR="002E6B2F" w:rsidTr="00672AAC">
        <w:tc>
          <w:tcPr>
            <w:tcW w:w="1560" w:type="dxa"/>
          </w:tcPr>
          <w:p w:rsidR="002E6B2F" w:rsidRPr="001F104E" w:rsidRDefault="001F104E" w:rsidP="00A51A9E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b/>
              </w:rPr>
            </w:pPr>
            <w:r w:rsidRPr="001F104E">
              <w:rPr>
                <w:b/>
              </w:rPr>
              <w:lastRenderedPageBreak/>
              <w:t xml:space="preserve">Meter Readings – </w:t>
            </w:r>
          </w:p>
        </w:tc>
        <w:tc>
          <w:tcPr>
            <w:tcW w:w="9213" w:type="dxa"/>
          </w:tcPr>
          <w:p w:rsidR="002E6B2F" w:rsidRDefault="00A51A9E" w:rsidP="00333B22">
            <w:pPr>
              <w:pStyle w:val="ListParagraph"/>
              <w:ind w:left="0"/>
            </w:pPr>
            <w:r>
              <w:t>The Hall is c</w:t>
            </w:r>
            <w:r>
              <w:t>urrently in credit,</w:t>
            </w:r>
            <w:r>
              <w:t xml:space="preserve"> for energy</w:t>
            </w:r>
            <w:r>
              <w:t xml:space="preserve"> so wish to make sure the readings are up to date.</w:t>
            </w:r>
            <w:r>
              <w:t xml:space="preserve"> </w:t>
            </w:r>
          </w:p>
          <w:p w:rsidR="00B37FAD" w:rsidRDefault="00B37FAD" w:rsidP="00333B22">
            <w:pPr>
              <w:pStyle w:val="ListParagraph"/>
              <w:ind w:left="0"/>
            </w:pPr>
            <w:r w:rsidRPr="00B37FAD">
              <w:rPr>
                <w:b/>
              </w:rPr>
              <w:t>Action</w:t>
            </w:r>
            <w:r w:rsidR="00A51A9E">
              <w:rPr>
                <w:b/>
              </w:rPr>
              <w:t xml:space="preserve"> 4)</w:t>
            </w:r>
            <w:r w:rsidRPr="00B37FAD">
              <w:rPr>
                <w:b/>
              </w:rPr>
              <w:t xml:space="preserve"> John and Eric to take meter readings on last Friday of each Month and give readings to JD</w:t>
            </w:r>
          </w:p>
          <w:p w:rsidR="00B37FAD" w:rsidRDefault="00B37FAD" w:rsidP="00333B22">
            <w:pPr>
              <w:pStyle w:val="ListParagraph"/>
              <w:ind w:left="0"/>
            </w:pPr>
          </w:p>
        </w:tc>
        <w:tc>
          <w:tcPr>
            <w:tcW w:w="993" w:type="dxa"/>
          </w:tcPr>
          <w:p w:rsidR="002E6B2F" w:rsidRDefault="002E6B2F" w:rsidP="00333B22">
            <w:pPr>
              <w:pStyle w:val="ListParagraph"/>
              <w:ind w:left="0"/>
            </w:pPr>
          </w:p>
          <w:p w:rsidR="00A51A9E" w:rsidRDefault="00A51A9E" w:rsidP="00333B22">
            <w:pPr>
              <w:pStyle w:val="ListParagraph"/>
              <w:ind w:left="0"/>
            </w:pPr>
            <w:r>
              <w:t>3/11/16</w:t>
            </w:r>
          </w:p>
        </w:tc>
        <w:tc>
          <w:tcPr>
            <w:tcW w:w="1417" w:type="dxa"/>
          </w:tcPr>
          <w:p w:rsidR="002E6B2F" w:rsidRDefault="002E6B2F" w:rsidP="00333B22">
            <w:pPr>
              <w:pStyle w:val="ListParagraph"/>
              <w:ind w:left="0"/>
            </w:pPr>
          </w:p>
          <w:p w:rsidR="00A51A9E" w:rsidRDefault="00A51A9E" w:rsidP="00333B22">
            <w:pPr>
              <w:pStyle w:val="ListParagraph"/>
              <w:ind w:left="0"/>
            </w:pPr>
            <w:r>
              <w:t>Monthly</w:t>
            </w:r>
          </w:p>
        </w:tc>
        <w:tc>
          <w:tcPr>
            <w:tcW w:w="883" w:type="dxa"/>
          </w:tcPr>
          <w:p w:rsidR="002E6B2F" w:rsidRDefault="002E6B2F" w:rsidP="00333B22">
            <w:pPr>
              <w:pStyle w:val="ListParagraph"/>
              <w:ind w:left="0"/>
            </w:pPr>
          </w:p>
          <w:p w:rsidR="00A51A9E" w:rsidRDefault="00A51A9E" w:rsidP="00333B22">
            <w:pPr>
              <w:pStyle w:val="ListParagraph"/>
              <w:ind w:left="0"/>
            </w:pPr>
            <w:r>
              <w:t>EL/JP</w:t>
            </w:r>
          </w:p>
        </w:tc>
      </w:tr>
      <w:tr w:rsidR="002E6B2F" w:rsidTr="00672AAC">
        <w:tc>
          <w:tcPr>
            <w:tcW w:w="1560" w:type="dxa"/>
          </w:tcPr>
          <w:p w:rsidR="001F104E" w:rsidRPr="001F104E" w:rsidRDefault="001F104E" w:rsidP="00A51A9E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b/>
              </w:rPr>
            </w:pPr>
            <w:r w:rsidRPr="001F104E">
              <w:rPr>
                <w:b/>
              </w:rPr>
              <w:t>Cleaning;</w:t>
            </w:r>
          </w:p>
          <w:p w:rsidR="002E6B2F" w:rsidRPr="001F104E" w:rsidRDefault="002E6B2F" w:rsidP="002E6B2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213" w:type="dxa"/>
          </w:tcPr>
          <w:p w:rsidR="00BF2A70" w:rsidRDefault="00A51A9E" w:rsidP="00333B22">
            <w:pPr>
              <w:pStyle w:val="ListParagraph"/>
              <w:ind w:left="0"/>
            </w:pPr>
            <w:r>
              <w:t>The hall urgently needs a new cleaner.</w:t>
            </w:r>
          </w:p>
          <w:p w:rsidR="00BF2A70" w:rsidRDefault="00A51A9E" w:rsidP="00333B22">
            <w:pPr>
              <w:pStyle w:val="ListParagraph"/>
              <w:ind w:left="0"/>
            </w:pPr>
            <w:r>
              <w:t>Too</w:t>
            </w:r>
            <w:r w:rsidR="00BF2A70">
              <w:t xml:space="preserve"> dusty cleaners to be given a trial period</w:t>
            </w:r>
          </w:p>
          <w:p w:rsidR="00BF2A70" w:rsidRDefault="00A51A9E" w:rsidP="00333B22">
            <w:pPr>
              <w:pStyle w:val="ListParagraph"/>
              <w:ind w:left="0"/>
            </w:pPr>
            <w:r>
              <w:t xml:space="preserve">Duties to include: </w:t>
            </w:r>
            <w:r w:rsidR="00BF2A70">
              <w:t>All of crockery after hall hire</w:t>
            </w:r>
            <w:r>
              <w:t>, t</w:t>
            </w:r>
            <w:r w:rsidR="00BF2A70">
              <w:t xml:space="preserve">oilets, mop, </w:t>
            </w:r>
            <w:proofErr w:type="spellStart"/>
            <w:r w:rsidR="00BF2A70">
              <w:t>hoover,</w:t>
            </w:r>
            <w:r>
              <w:t>e</w:t>
            </w:r>
            <w:r w:rsidR="00BF2A70">
              <w:t>mpty</w:t>
            </w:r>
            <w:proofErr w:type="spellEnd"/>
            <w:r w:rsidR="00BF2A70">
              <w:t xml:space="preserve"> bins</w:t>
            </w:r>
            <w:r>
              <w:t xml:space="preserve">, </w:t>
            </w:r>
            <w:r w:rsidR="00BF2A70">
              <w:t>Monthly –</w:t>
            </w:r>
            <w:r>
              <w:t xml:space="preserve"> remove </w:t>
            </w:r>
            <w:r w:rsidR="00BF2A70">
              <w:t>cobwebs, tables</w:t>
            </w:r>
          </w:p>
          <w:p w:rsidR="00BF2A70" w:rsidRPr="00A51A9E" w:rsidRDefault="00BF2A70" w:rsidP="00333B22">
            <w:pPr>
              <w:pStyle w:val="ListParagraph"/>
              <w:ind w:left="0"/>
              <w:rPr>
                <w:b/>
              </w:rPr>
            </w:pPr>
            <w:r w:rsidRPr="00A51A9E">
              <w:rPr>
                <w:b/>
              </w:rPr>
              <w:t>Action</w:t>
            </w:r>
            <w:r w:rsidR="00A51A9E">
              <w:rPr>
                <w:b/>
              </w:rPr>
              <w:t xml:space="preserve"> 5)</w:t>
            </w:r>
            <w:r w:rsidRPr="00A51A9E">
              <w:rPr>
                <w:b/>
              </w:rPr>
              <w:t xml:space="preserve"> JD to hire</w:t>
            </w:r>
          </w:p>
          <w:p w:rsidR="00BF2A70" w:rsidRPr="002E6B2F" w:rsidRDefault="00BF2A70" w:rsidP="00333B22">
            <w:pPr>
              <w:pStyle w:val="ListParagraph"/>
              <w:ind w:left="0"/>
            </w:pPr>
          </w:p>
        </w:tc>
        <w:tc>
          <w:tcPr>
            <w:tcW w:w="993" w:type="dxa"/>
          </w:tcPr>
          <w:p w:rsidR="002E6B2F" w:rsidRDefault="002E6B2F" w:rsidP="00333B22">
            <w:pPr>
              <w:pStyle w:val="ListParagraph"/>
              <w:ind w:left="0"/>
            </w:pPr>
          </w:p>
          <w:p w:rsidR="00A51A9E" w:rsidRDefault="00A51A9E" w:rsidP="00333B22">
            <w:pPr>
              <w:pStyle w:val="ListParagraph"/>
              <w:ind w:left="0"/>
            </w:pPr>
          </w:p>
          <w:p w:rsidR="00A51A9E" w:rsidRDefault="00A51A9E" w:rsidP="00333B22">
            <w:pPr>
              <w:pStyle w:val="ListParagraph"/>
              <w:ind w:left="0"/>
            </w:pPr>
          </w:p>
          <w:p w:rsidR="00A51A9E" w:rsidRDefault="00A51A9E" w:rsidP="00333B22">
            <w:pPr>
              <w:pStyle w:val="ListParagraph"/>
              <w:ind w:left="0"/>
            </w:pPr>
          </w:p>
          <w:p w:rsidR="00A51A9E" w:rsidRDefault="00A51A9E" w:rsidP="00333B22">
            <w:pPr>
              <w:pStyle w:val="ListParagraph"/>
              <w:ind w:left="0"/>
            </w:pPr>
            <w:r>
              <w:t>3/11/16</w:t>
            </w:r>
          </w:p>
        </w:tc>
        <w:tc>
          <w:tcPr>
            <w:tcW w:w="1417" w:type="dxa"/>
          </w:tcPr>
          <w:p w:rsidR="002E6B2F" w:rsidRDefault="002E6B2F" w:rsidP="00333B22">
            <w:pPr>
              <w:pStyle w:val="ListParagraph"/>
              <w:ind w:left="0"/>
            </w:pPr>
          </w:p>
          <w:p w:rsidR="00A51A9E" w:rsidRDefault="00A51A9E" w:rsidP="00333B22">
            <w:pPr>
              <w:pStyle w:val="ListParagraph"/>
              <w:ind w:left="0"/>
            </w:pPr>
          </w:p>
          <w:p w:rsidR="00A51A9E" w:rsidRDefault="00A51A9E" w:rsidP="00333B22">
            <w:pPr>
              <w:pStyle w:val="ListParagraph"/>
              <w:ind w:left="0"/>
            </w:pPr>
          </w:p>
          <w:p w:rsidR="00A51A9E" w:rsidRDefault="00A51A9E" w:rsidP="00333B22">
            <w:pPr>
              <w:pStyle w:val="ListParagraph"/>
              <w:ind w:left="0"/>
            </w:pPr>
          </w:p>
          <w:p w:rsidR="00A51A9E" w:rsidRDefault="00A51A9E" w:rsidP="00333B22">
            <w:pPr>
              <w:pStyle w:val="ListParagraph"/>
              <w:ind w:left="0"/>
            </w:pPr>
            <w:r>
              <w:t>15/11/16</w:t>
            </w:r>
          </w:p>
        </w:tc>
        <w:tc>
          <w:tcPr>
            <w:tcW w:w="883" w:type="dxa"/>
          </w:tcPr>
          <w:p w:rsidR="002E6B2F" w:rsidRDefault="002E6B2F" w:rsidP="00333B22">
            <w:pPr>
              <w:pStyle w:val="ListParagraph"/>
              <w:ind w:left="0"/>
            </w:pPr>
          </w:p>
          <w:p w:rsidR="00A51A9E" w:rsidRDefault="00A51A9E" w:rsidP="00333B22">
            <w:pPr>
              <w:pStyle w:val="ListParagraph"/>
              <w:ind w:left="0"/>
            </w:pPr>
          </w:p>
          <w:p w:rsidR="00A51A9E" w:rsidRDefault="00A51A9E" w:rsidP="00333B22">
            <w:pPr>
              <w:pStyle w:val="ListParagraph"/>
              <w:ind w:left="0"/>
            </w:pPr>
          </w:p>
          <w:p w:rsidR="00A51A9E" w:rsidRDefault="00A51A9E" w:rsidP="00333B22">
            <w:pPr>
              <w:pStyle w:val="ListParagraph"/>
              <w:ind w:left="0"/>
            </w:pPr>
          </w:p>
          <w:p w:rsidR="00A51A9E" w:rsidRDefault="009733B9" w:rsidP="00333B22">
            <w:pPr>
              <w:pStyle w:val="ListParagraph"/>
              <w:ind w:left="0"/>
            </w:pPr>
            <w:r>
              <w:t>JD</w:t>
            </w:r>
          </w:p>
        </w:tc>
      </w:tr>
      <w:tr w:rsidR="00FE3D8B" w:rsidTr="00672AAC">
        <w:tc>
          <w:tcPr>
            <w:tcW w:w="1560" w:type="dxa"/>
          </w:tcPr>
          <w:p w:rsidR="001F104E" w:rsidRPr="001F104E" w:rsidRDefault="001F104E" w:rsidP="009733B9">
            <w:pPr>
              <w:pStyle w:val="ListParagraph"/>
              <w:numPr>
                <w:ilvl w:val="0"/>
                <w:numId w:val="6"/>
              </w:numPr>
              <w:ind w:left="318" w:hanging="318"/>
              <w:rPr>
                <w:b/>
              </w:rPr>
            </w:pPr>
            <w:r w:rsidRPr="001F104E">
              <w:rPr>
                <w:b/>
              </w:rPr>
              <w:t>Accounts;</w:t>
            </w:r>
          </w:p>
          <w:p w:rsidR="00FE3D8B" w:rsidRPr="001F104E" w:rsidRDefault="00FE3D8B" w:rsidP="002E6B2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213" w:type="dxa"/>
          </w:tcPr>
          <w:p w:rsidR="00FE3D8B" w:rsidRDefault="009733B9" w:rsidP="00333B22">
            <w:pPr>
              <w:pStyle w:val="ListParagraph"/>
              <w:ind w:left="0"/>
            </w:pPr>
            <w:r>
              <w:t>A n</w:t>
            </w:r>
            <w:r w:rsidR="00BF2A70">
              <w:t>ew Treasurer</w:t>
            </w:r>
            <w:r>
              <w:t xml:space="preserve"> has been appointed</w:t>
            </w:r>
            <w:r w:rsidR="00BF2A70">
              <w:t xml:space="preserve"> – </w:t>
            </w:r>
            <w:proofErr w:type="spellStart"/>
            <w:r w:rsidR="00BF2A70">
              <w:t>Pauleyn</w:t>
            </w:r>
            <w:proofErr w:type="spellEnd"/>
            <w:r w:rsidR="00BF2A70">
              <w:t xml:space="preserve"> </w:t>
            </w:r>
          </w:p>
          <w:p w:rsidR="00BF2A70" w:rsidRDefault="00BF2A70" w:rsidP="00333B22">
            <w:pPr>
              <w:pStyle w:val="ListParagraph"/>
              <w:ind w:left="0"/>
            </w:pPr>
            <w:r>
              <w:t>NatWest Bank account updated to an online account</w:t>
            </w:r>
          </w:p>
          <w:p w:rsidR="009733B9" w:rsidRDefault="009733B9" w:rsidP="00333B22">
            <w:pPr>
              <w:pStyle w:val="ListParagraph"/>
              <w:ind w:left="0"/>
            </w:pPr>
            <w:r>
              <w:t xml:space="preserve">The </w:t>
            </w:r>
            <w:r w:rsidR="00BF2A70">
              <w:t>WI want receipt for £400 –</w:t>
            </w:r>
          </w:p>
          <w:p w:rsidR="00BF2A70" w:rsidRDefault="009733B9" w:rsidP="00333B2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Action 6) </w:t>
            </w:r>
            <w:r w:rsidR="00BF2A70" w:rsidRPr="00BF2A70">
              <w:rPr>
                <w:b/>
              </w:rPr>
              <w:t>JD to provide</w:t>
            </w:r>
            <w:r>
              <w:rPr>
                <w:b/>
              </w:rPr>
              <w:t xml:space="preserve"> receipt</w:t>
            </w:r>
            <w:r w:rsidR="00BF2A70" w:rsidRPr="00BF2A70">
              <w:rPr>
                <w:b/>
              </w:rPr>
              <w:t xml:space="preserve"> to Mary</w:t>
            </w:r>
          </w:p>
          <w:p w:rsidR="009733B9" w:rsidRPr="002E6B2F" w:rsidRDefault="009733B9" w:rsidP="00333B22">
            <w:pPr>
              <w:pStyle w:val="ListParagraph"/>
              <w:ind w:left="0"/>
            </w:pPr>
          </w:p>
        </w:tc>
        <w:tc>
          <w:tcPr>
            <w:tcW w:w="993" w:type="dxa"/>
          </w:tcPr>
          <w:p w:rsidR="009733B9" w:rsidRDefault="009733B9" w:rsidP="00333B22">
            <w:pPr>
              <w:pStyle w:val="ListParagraph"/>
              <w:ind w:left="0"/>
            </w:pPr>
          </w:p>
          <w:p w:rsidR="009733B9" w:rsidRDefault="009733B9" w:rsidP="00333B22">
            <w:pPr>
              <w:pStyle w:val="ListParagraph"/>
              <w:ind w:left="0"/>
            </w:pPr>
          </w:p>
          <w:p w:rsidR="009733B9" w:rsidRDefault="009733B9" w:rsidP="00333B22">
            <w:pPr>
              <w:pStyle w:val="ListParagraph"/>
              <w:ind w:left="0"/>
            </w:pPr>
          </w:p>
          <w:p w:rsidR="00FE3D8B" w:rsidRDefault="009733B9" w:rsidP="00333B22">
            <w:pPr>
              <w:pStyle w:val="ListParagraph"/>
              <w:ind w:left="0"/>
            </w:pPr>
            <w:r>
              <w:t>3/11</w:t>
            </w:r>
            <w:r w:rsidR="00BF2A70">
              <w:t>/16</w:t>
            </w:r>
          </w:p>
        </w:tc>
        <w:tc>
          <w:tcPr>
            <w:tcW w:w="1417" w:type="dxa"/>
          </w:tcPr>
          <w:p w:rsidR="00FE3D8B" w:rsidRDefault="00FE3D8B" w:rsidP="00333B22">
            <w:pPr>
              <w:pStyle w:val="ListParagraph"/>
              <w:ind w:left="0"/>
            </w:pPr>
          </w:p>
          <w:p w:rsidR="009733B9" w:rsidRDefault="009733B9" w:rsidP="00333B22">
            <w:pPr>
              <w:pStyle w:val="ListParagraph"/>
              <w:ind w:left="0"/>
            </w:pPr>
          </w:p>
          <w:p w:rsidR="009733B9" w:rsidRDefault="009733B9" w:rsidP="00333B22">
            <w:pPr>
              <w:pStyle w:val="ListParagraph"/>
              <w:ind w:left="0"/>
            </w:pPr>
          </w:p>
          <w:p w:rsidR="009733B9" w:rsidRDefault="009733B9" w:rsidP="00333B22">
            <w:pPr>
              <w:pStyle w:val="ListParagraph"/>
              <w:ind w:left="0"/>
            </w:pPr>
            <w:r>
              <w:t>4/11/16</w:t>
            </w:r>
          </w:p>
        </w:tc>
        <w:tc>
          <w:tcPr>
            <w:tcW w:w="883" w:type="dxa"/>
          </w:tcPr>
          <w:p w:rsidR="00FE3D8B" w:rsidRDefault="00FE3D8B" w:rsidP="00333B22">
            <w:pPr>
              <w:pStyle w:val="ListParagraph"/>
              <w:ind w:left="0"/>
            </w:pPr>
          </w:p>
          <w:p w:rsidR="009733B9" w:rsidRDefault="009733B9" w:rsidP="00333B22">
            <w:pPr>
              <w:pStyle w:val="ListParagraph"/>
              <w:ind w:left="0"/>
            </w:pPr>
          </w:p>
          <w:p w:rsidR="009733B9" w:rsidRDefault="009733B9" w:rsidP="00333B22">
            <w:pPr>
              <w:pStyle w:val="ListParagraph"/>
              <w:ind w:left="0"/>
            </w:pPr>
          </w:p>
          <w:p w:rsidR="009733B9" w:rsidRDefault="009733B9" w:rsidP="00333B22">
            <w:pPr>
              <w:pStyle w:val="ListParagraph"/>
              <w:ind w:left="0"/>
            </w:pPr>
            <w:r>
              <w:t>JD</w:t>
            </w:r>
          </w:p>
        </w:tc>
      </w:tr>
      <w:tr w:rsidR="00FE3D8B" w:rsidTr="00672AAC">
        <w:tc>
          <w:tcPr>
            <w:tcW w:w="1560" w:type="dxa"/>
          </w:tcPr>
          <w:p w:rsidR="00FE3D8B" w:rsidRPr="001F104E" w:rsidRDefault="001F104E" w:rsidP="009733B9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b/>
              </w:rPr>
            </w:pPr>
            <w:r w:rsidRPr="001F104E">
              <w:rPr>
                <w:b/>
              </w:rPr>
              <w:t>Chair &amp; Vice Chair Standings</w:t>
            </w:r>
          </w:p>
        </w:tc>
        <w:tc>
          <w:tcPr>
            <w:tcW w:w="9213" w:type="dxa"/>
          </w:tcPr>
          <w:p w:rsidR="00FE3D8B" w:rsidRDefault="00BF2A70" w:rsidP="00333B22">
            <w:pPr>
              <w:pStyle w:val="ListParagraph"/>
              <w:ind w:left="0"/>
            </w:pPr>
            <w:r>
              <w:t xml:space="preserve">Accounts </w:t>
            </w:r>
            <w:r w:rsidR="009733B9">
              <w:t xml:space="preserve">to be </w:t>
            </w:r>
            <w:r>
              <w:t>handed over in next 2 weeks</w:t>
            </w:r>
          </w:p>
          <w:p w:rsidR="00BF2A70" w:rsidRPr="002E6B2F" w:rsidRDefault="00BF2A70" w:rsidP="00333B22">
            <w:pPr>
              <w:pStyle w:val="ListParagraph"/>
              <w:ind w:left="0"/>
            </w:pPr>
            <w:r>
              <w:t xml:space="preserve">Elaine to be vice chair for </w:t>
            </w:r>
            <w:proofErr w:type="spellStart"/>
            <w:r>
              <w:t>Jemma’s</w:t>
            </w:r>
            <w:proofErr w:type="spellEnd"/>
            <w:r>
              <w:t xml:space="preserve"> Leave </w:t>
            </w:r>
          </w:p>
        </w:tc>
        <w:tc>
          <w:tcPr>
            <w:tcW w:w="993" w:type="dxa"/>
          </w:tcPr>
          <w:p w:rsidR="00FE3D8B" w:rsidRDefault="009733B9" w:rsidP="00333B22">
            <w:pPr>
              <w:pStyle w:val="ListParagraph"/>
              <w:ind w:left="0"/>
            </w:pPr>
            <w:r>
              <w:t>Info</w:t>
            </w:r>
          </w:p>
        </w:tc>
        <w:tc>
          <w:tcPr>
            <w:tcW w:w="1417" w:type="dxa"/>
          </w:tcPr>
          <w:p w:rsidR="00FE3D8B" w:rsidRDefault="009733B9" w:rsidP="00333B22">
            <w:pPr>
              <w:pStyle w:val="ListParagraph"/>
              <w:ind w:left="0"/>
            </w:pPr>
            <w:r>
              <w:t>Info</w:t>
            </w:r>
          </w:p>
        </w:tc>
        <w:tc>
          <w:tcPr>
            <w:tcW w:w="883" w:type="dxa"/>
          </w:tcPr>
          <w:p w:rsidR="00FE3D8B" w:rsidRDefault="009733B9" w:rsidP="00333B22">
            <w:pPr>
              <w:pStyle w:val="ListParagraph"/>
              <w:ind w:left="0"/>
            </w:pPr>
            <w:r>
              <w:t>Info</w:t>
            </w:r>
          </w:p>
        </w:tc>
      </w:tr>
      <w:tr w:rsidR="00FE3D8B" w:rsidTr="00672AAC">
        <w:tc>
          <w:tcPr>
            <w:tcW w:w="1560" w:type="dxa"/>
          </w:tcPr>
          <w:p w:rsidR="001F104E" w:rsidRPr="001F104E" w:rsidRDefault="001F104E" w:rsidP="009733B9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b/>
              </w:rPr>
            </w:pPr>
            <w:r w:rsidRPr="001F104E">
              <w:rPr>
                <w:b/>
              </w:rPr>
              <w:t>Barn Dance/ Ceilidh 26.11.16;</w:t>
            </w:r>
          </w:p>
          <w:p w:rsidR="00FE3D8B" w:rsidRPr="001F104E" w:rsidRDefault="00FE3D8B" w:rsidP="002E6B2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213" w:type="dxa"/>
          </w:tcPr>
          <w:p w:rsidR="00FE3D8B" w:rsidRDefault="00BF2A70" w:rsidP="00333B22">
            <w:pPr>
              <w:pStyle w:val="ListParagraph"/>
              <w:ind w:left="0"/>
            </w:pPr>
            <w:r>
              <w:t>Hitch and Scratch to be new band</w:t>
            </w:r>
            <w:r w:rsidR="009733B9">
              <w:t xml:space="preserve"> for the Ceilidh</w:t>
            </w:r>
            <w:r>
              <w:t>.</w:t>
            </w:r>
            <w:r w:rsidR="009733B9">
              <w:t xml:space="preserve"> </w:t>
            </w:r>
            <w:r w:rsidR="009733B9">
              <w:t>Tickets available and on sale</w:t>
            </w:r>
          </w:p>
          <w:p w:rsidR="00BF2A70" w:rsidRDefault="00BF2A70" w:rsidP="00333B22">
            <w:pPr>
              <w:pStyle w:val="ListParagraph"/>
              <w:ind w:left="0"/>
            </w:pPr>
            <w:r>
              <w:t xml:space="preserve">Posters to be put up </w:t>
            </w:r>
            <w:r w:rsidR="009733B9">
              <w:t xml:space="preserve">at either end of the village </w:t>
            </w:r>
            <w:r>
              <w:t>once bonfire posters have been taken down.</w:t>
            </w:r>
          </w:p>
          <w:p w:rsidR="007E256A" w:rsidRDefault="009733B9" w:rsidP="00333B22">
            <w:pPr>
              <w:pStyle w:val="ListParagraph"/>
              <w:ind w:left="0"/>
            </w:pPr>
            <w:r>
              <w:t>Advertised i</w:t>
            </w:r>
            <w:r w:rsidR="007E256A">
              <w:t xml:space="preserve">n Parish Mag, </w:t>
            </w:r>
            <w:proofErr w:type="spellStart"/>
            <w:r w:rsidR="007E256A">
              <w:t>Huby</w:t>
            </w:r>
            <w:proofErr w:type="spellEnd"/>
            <w:r w:rsidR="007E256A">
              <w:t xml:space="preserve"> village webpage</w:t>
            </w:r>
            <w:r>
              <w:t xml:space="preserve">, </w:t>
            </w:r>
            <w:proofErr w:type="spellStart"/>
            <w:r>
              <w:t>Easingwold</w:t>
            </w:r>
            <w:proofErr w:type="spellEnd"/>
            <w:r>
              <w:t xml:space="preserve"> </w:t>
            </w:r>
            <w:r w:rsidR="007E256A">
              <w:t>Advertiser</w:t>
            </w:r>
            <w:r>
              <w:t xml:space="preserve"> and </w:t>
            </w:r>
            <w:proofErr w:type="spellStart"/>
            <w:r w:rsidR="007E256A">
              <w:t>Huby</w:t>
            </w:r>
            <w:proofErr w:type="spellEnd"/>
            <w:r w:rsidR="007E256A">
              <w:t xml:space="preserve"> Voice</w:t>
            </w:r>
          </w:p>
          <w:p w:rsidR="007E256A" w:rsidRDefault="007E256A" w:rsidP="00333B22">
            <w:pPr>
              <w:pStyle w:val="ListParagraph"/>
              <w:ind w:left="0"/>
            </w:pPr>
            <w:r>
              <w:t xml:space="preserve">Suggestions: </w:t>
            </w:r>
          </w:p>
          <w:p w:rsidR="007E256A" w:rsidRDefault="007E256A" w:rsidP="00333B22">
            <w:pPr>
              <w:pStyle w:val="ListParagraph"/>
              <w:ind w:left="0"/>
            </w:pPr>
            <w:r>
              <w:t>fish &amp; Chip Shop poster</w:t>
            </w:r>
          </w:p>
          <w:p w:rsidR="007E256A" w:rsidRDefault="007E256A" w:rsidP="00333B22">
            <w:pPr>
              <w:pStyle w:val="ListParagraph"/>
              <w:ind w:left="0"/>
            </w:pPr>
            <w:r>
              <w:t xml:space="preserve">Barrel of beer £67 – more appropriate for a </w:t>
            </w:r>
            <w:proofErr w:type="spellStart"/>
            <w:r>
              <w:t>Huby</w:t>
            </w:r>
            <w:proofErr w:type="spellEnd"/>
            <w:r>
              <w:t xml:space="preserve"> Beer Festival, Barbeque</w:t>
            </w:r>
          </w:p>
          <w:p w:rsidR="009733B9" w:rsidRPr="009733B9" w:rsidRDefault="009733B9" w:rsidP="00333B22">
            <w:pPr>
              <w:pStyle w:val="ListParagraph"/>
              <w:ind w:left="0"/>
              <w:rPr>
                <w:b/>
              </w:rPr>
            </w:pPr>
            <w:r w:rsidRPr="009733B9">
              <w:rPr>
                <w:b/>
              </w:rPr>
              <w:t xml:space="preserve">Action 7) </w:t>
            </w:r>
            <w:r w:rsidR="007E256A" w:rsidRPr="009733B9">
              <w:rPr>
                <w:b/>
              </w:rPr>
              <w:t xml:space="preserve">Jayne Johnson to take over IT/media </w:t>
            </w:r>
          </w:p>
          <w:p w:rsidR="007E256A" w:rsidRPr="002E6B2F" w:rsidRDefault="007E256A" w:rsidP="00333B22">
            <w:pPr>
              <w:pStyle w:val="ListParagraph"/>
              <w:ind w:left="0"/>
            </w:pPr>
          </w:p>
        </w:tc>
        <w:tc>
          <w:tcPr>
            <w:tcW w:w="993" w:type="dxa"/>
          </w:tcPr>
          <w:p w:rsidR="00FE3D8B" w:rsidRDefault="00FE3D8B" w:rsidP="00333B22">
            <w:pPr>
              <w:pStyle w:val="ListParagraph"/>
              <w:ind w:left="0"/>
            </w:pPr>
          </w:p>
          <w:p w:rsidR="009733B9" w:rsidRDefault="009733B9" w:rsidP="00333B22">
            <w:pPr>
              <w:pStyle w:val="ListParagraph"/>
              <w:ind w:left="0"/>
            </w:pPr>
          </w:p>
          <w:p w:rsidR="009733B9" w:rsidRDefault="009733B9" w:rsidP="00333B22">
            <w:pPr>
              <w:pStyle w:val="ListParagraph"/>
              <w:ind w:left="0"/>
            </w:pPr>
          </w:p>
          <w:p w:rsidR="009733B9" w:rsidRDefault="009733B9" w:rsidP="00333B22">
            <w:pPr>
              <w:pStyle w:val="ListParagraph"/>
              <w:ind w:left="0"/>
            </w:pPr>
          </w:p>
          <w:p w:rsidR="009733B9" w:rsidRDefault="009733B9" w:rsidP="00333B22">
            <w:pPr>
              <w:pStyle w:val="ListParagraph"/>
              <w:ind w:left="0"/>
            </w:pPr>
          </w:p>
          <w:p w:rsidR="009733B9" w:rsidRDefault="009733B9" w:rsidP="00333B22">
            <w:pPr>
              <w:pStyle w:val="ListParagraph"/>
              <w:ind w:left="0"/>
            </w:pPr>
          </w:p>
          <w:p w:rsidR="009733B9" w:rsidRDefault="009733B9" w:rsidP="00333B22">
            <w:pPr>
              <w:pStyle w:val="ListParagraph"/>
              <w:ind w:left="0"/>
            </w:pPr>
            <w:r>
              <w:t>3/11/16</w:t>
            </w:r>
          </w:p>
        </w:tc>
        <w:tc>
          <w:tcPr>
            <w:tcW w:w="1417" w:type="dxa"/>
          </w:tcPr>
          <w:p w:rsidR="00FE3D8B" w:rsidRDefault="00FE3D8B" w:rsidP="00333B22">
            <w:pPr>
              <w:pStyle w:val="ListParagraph"/>
              <w:ind w:left="0"/>
            </w:pPr>
          </w:p>
          <w:p w:rsidR="009733B9" w:rsidRDefault="009733B9" w:rsidP="00333B22">
            <w:pPr>
              <w:pStyle w:val="ListParagraph"/>
              <w:ind w:left="0"/>
            </w:pPr>
          </w:p>
          <w:p w:rsidR="009733B9" w:rsidRDefault="009733B9" w:rsidP="00333B22">
            <w:pPr>
              <w:pStyle w:val="ListParagraph"/>
              <w:ind w:left="0"/>
            </w:pPr>
          </w:p>
          <w:p w:rsidR="009733B9" w:rsidRDefault="009733B9" w:rsidP="00333B22">
            <w:pPr>
              <w:pStyle w:val="ListParagraph"/>
              <w:ind w:left="0"/>
            </w:pPr>
          </w:p>
          <w:p w:rsidR="009733B9" w:rsidRDefault="009733B9" w:rsidP="00333B22">
            <w:pPr>
              <w:pStyle w:val="ListParagraph"/>
              <w:ind w:left="0"/>
            </w:pPr>
          </w:p>
          <w:p w:rsidR="009733B9" w:rsidRDefault="009733B9" w:rsidP="00333B22">
            <w:pPr>
              <w:pStyle w:val="ListParagraph"/>
              <w:ind w:left="0"/>
            </w:pPr>
          </w:p>
          <w:p w:rsidR="009733B9" w:rsidRDefault="009733B9" w:rsidP="00333B22">
            <w:pPr>
              <w:pStyle w:val="ListParagraph"/>
              <w:ind w:left="0"/>
            </w:pPr>
            <w:r>
              <w:t>10/11/16</w:t>
            </w:r>
          </w:p>
        </w:tc>
        <w:tc>
          <w:tcPr>
            <w:tcW w:w="883" w:type="dxa"/>
          </w:tcPr>
          <w:p w:rsidR="00FE3D8B" w:rsidRDefault="00FE3D8B" w:rsidP="00333B22">
            <w:pPr>
              <w:pStyle w:val="ListParagraph"/>
              <w:ind w:left="0"/>
            </w:pPr>
          </w:p>
          <w:p w:rsidR="009733B9" w:rsidRDefault="009733B9" w:rsidP="00333B22">
            <w:pPr>
              <w:pStyle w:val="ListParagraph"/>
              <w:ind w:left="0"/>
            </w:pPr>
          </w:p>
          <w:p w:rsidR="009733B9" w:rsidRDefault="009733B9" w:rsidP="00333B22">
            <w:pPr>
              <w:pStyle w:val="ListParagraph"/>
              <w:ind w:left="0"/>
            </w:pPr>
          </w:p>
          <w:p w:rsidR="009733B9" w:rsidRDefault="009733B9" w:rsidP="00333B22">
            <w:pPr>
              <w:pStyle w:val="ListParagraph"/>
              <w:ind w:left="0"/>
            </w:pPr>
          </w:p>
          <w:p w:rsidR="009733B9" w:rsidRDefault="009733B9" w:rsidP="00333B22">
            <w:pPr>
              <w:pStyle w:val="ListParagraph"/>
              <w:ind w:left="0"/>
            </w:pPr>
          </w:p>
          <w:p w:rsidR="009733B9" w:rsidRDefault="009733B9" w:rsidP="00333B22">
            <w:pPr>
              <w:pStyle w:val="ListParagraph"/>
              <w:ind w:left="0"/>
            </w:pPr>
          </w:p>
          <w:p w:rsidR="009733B9" w:rsidRDefault="009733B9" w:rsidP="00333B22">
            <w:pPr>
              <w:pStyle w:val="ListParagraph"/>
              <w:ind w:left="0"/>
            </w:pPr>
            <w:r>
              <w:t>JJ</w:t>
            </w:r>
          </w:p>
        </w:tc>
      </w:tr>
      <w:tr w:rsidR="00FE3D8B" w:rsidTr="00672AAC">
        <w:tc>
          <w:tcPr>
            <w:tcW w:w="1560" w:type="dxa"/>
          </w:tcPr>
          <w:p w:rsidR="001F104E" w:rsidRPr="001F104E" w:rsidRDefault="001F104E" w:rsidP="009733B9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b/>
              </w:rPr>
            </w:pPr>
            <w:r w:rsidRPr="001F104E">
              <w:rPr>
                <w:b/>
              </w:rPr>
              <w:lastRenderedPageBreak/>
              <w:t>Carols around the Christmas Tree 19.12.16;</w:t>
            </w:r>
          </w:p>
          <w:p w:rsidR="00FE3D8B" w:rsidRPr="001F104E" w:rsidRDefault="00FE3D8B" w:rsidP="002E6B2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213" w:type="dxa"/>
          </w:tcPr>
          <w:p w:rsidR="00FE3D8B" w:rsidRDefault="007E256A" w:rsidP="00333B22">
            <w:pPr>
              <w:pStyle w:val="ListParagraph"/>
              <w:ind w:left="0"/>
            </w:pPr>
            <w:r>
              <w:t>Tree organised.</w:t>
            </w:r>
            <w:r w:rsidR="00934D25">
              <w:t xml:space="preserve"> To be collected by Eric and John or Derek.</w:t>
            </w:r>
          </w:p>
          <w:p w:rsidR="007E256A" w:rsidRDefault="007E256A" w:rsidP="00333B22">
            <w:pPr>
              <w:pStyle w:val="ListParagraph"/>
              <w:ind w:left="0"/>
            </w:pPr>
            <w:r>
              <w:t>Mary – carols sheets</w:t>
            </w:r>
            <w:r w:rsidR="009733B9">
              <w:t xml:space="preserve"> available a</w:t>
            </w:r>
            <w:r>
              <w:t>nd will fetch Organ</w:t>
            </w:r>
          </w:p>
          <w:p w:rsidR="007E256A" w:rsidRDefault="007E256A" w:rsidP="00333B22">
            <w:pPr>
              <w:pStyle w:val="ListParagraph"/>
              <w:ind w:left="0"/>
            </w:pPr>
            <w:r>
              <w:t>£150 provided by council – receipts to be provided</w:t>
            </w:r>
            <w:r w:rsidR="009733B9">
              <w:t xml:space="preserve"> for refreshments</w:t>
            </w:r>
            <w:r>
              <w:t>.</w:t>
            </w:r>
          </w:p>
          <w:p w:rsidR="007E256A" w:rsidRDefault="007E256A" w:rsidP="00333B22">
            <w:pPr>
              <w:pStyle w:val="ListParagraph"/>
              <w:ind w:left="0"/>
            </w:pPr>
            <w:r>
              <w:t xml:space="preserve">Christmas decorations – Derek </w:t>
            </w:r>
            <w:proofErr w:type="spellStart"/>
            <w:r>
              <w:t>McKlucky</w:t>
            </w:r>
            <w:proofErr w:type="spellEnd"/>
            <w:r>
              <w:t xml:space="preserve"> has them</w:t>
            </w:r>
            <w:r w:rsidR="00934D25">
              <w:t xml:space="preserve"> </w:t>
            </w:r>
            <w:r w:rsidR="009733B9" w:rsidRPr="009733B9">
              <w:rPr>
                <w:b/>
              </w:rPr>
              <w:t>Action 8)</w:t>
            </w:r>
            <w:r w:rsidR="009733B9">
              <w:rPr>
                <w:b/>
              </w:rPr>
              <w:t xml:space="preserve"> </w:t>
            </w:r>
            <w:r w:rsidR="00934D25" w:rsidRPr="009733B9">
              <w:rPr>
                <w:b/>
              </w:rPr>
              <w:t>Elaine to ask about collection</w:t>
            </w:r>
            <w:r w:rsidR="00934D25">
              <w:t>.</w:t>
            </w:r>
          </w:p>
          <w:p w:rsidR="007E256A" w:rsidRDefault="00934D25" w:rsidP="00333B22">
            <w:pPr>
              <w:pStyle w:val="ListParagraph"/>
              <w:ind w:left="0"/>
            </w:pPr>
            <w:proofErr w:type="spellStart"/>
            <w:r>
              <w:t>Da</w:t>
            </w:r>
            <w:r w:rsidR="007E256A">
              <w:t>vina</w:t>
            </w:r>
            <w:proofErr w:type="spellEnd"/>
            <w:r w:rsidR="007E256A">
              <w:t xml:space="preserve"> has offered </w:t>
            </w:r>
            <w:r>
              <w:t>a tree –</w:t>
            </w:r>
            <w:r w:rsidR="009733B9">
              <w:t xml:space="preserve"> </w:t>
            </w:r>
            <w:r w:rsidR="009733B9" w:rsidRPr="009733B9">
              <w:rPr>
                <w:b/>
              </w:rPr>
              <w:t xml:space="preserve">Action 9) </w:t>
            </w:r>
            <w:r w:rsidRPr="009733B9">
              <w:rPr>
                <w:b/>
              </w:rPr>
              <w:t>JD and JB to arrange felling</w:t>
            </w:r>
            <w:r>
              <w:t>.</w:t>
            </w:r>
          </w:p>
          <w:p w:rsidR="007E256A" w:rsidRDefault="00934D25" w:rsidP="00333B22">
            <w:pPr>
              <w:pStyle w:val="ListParagraph"/>
              <w:ind w:left="0"/>
            </w:pPr>
            <w:r>
              <w:t>Simon at ETC to be asked to donate lights/snow machine.</w:t>
            </w:r>
            <w:r w:rsidR="009733B9">
              <w:t xml:space="preserve"> </w:t>
            </w:r>
            <w:r w:rsidR="009733B9" w:rsidRPr="009733B9">
              <w:rPr>
                <w:b/>
              </w:rPr>
              <w:t>Action 10) PJ</w:t>
            </w:r>
          </w:p>
          <w:p w:rsidR="00934D25" w:rsidRDefault="00934D25" w:rsidP="00333B22">
            <w:pPr>
              <w:pStyle w:val="ListParagraph"/>
              <w:ind w:left="0"/>
            </w:pPr>
            <w:r>
              <w:t>Refreshments to be arranged closer to the time</w:t>
            </w:r>
          </w:p>
          <w:p w:rsidR="00934D25" w:rsidRDefault="009733B9" w:rsidP="00333B22">
            <w:pPr>
              <w:pStyle w:val="ListParagraph"/>
              <w:ind w:left="0"/>
            </w:pPr>
            <w:r>
              <w:rPr>
                <w:b/>
              </w:rPr>
              <w:t xml:space="preserve">Action 11) </w:t>
            </w:r>
            <w:r w:rsidR="00934D25" w:rsidRPr="00934D25">
              <w:rPr>
                <w:b/>
              </w:rPr>
              <w:t>Festive bunting – Elaine to source</w:t>
            </w:r>
            <w:r w:rsidR="00934D25">
              <w:t>. Other ideas welcome.</w:t>
            </w:r>
          </w:p>
          <w:p w:rsidR="00934D25" w:rsidRPr="002E6B2F" w:rsidRDefault="00934D25" w:rsidP="00333B22">
            <w:pPr>
              <w:pStyle w:val="ListParagraph"/>
              <w:ind w:left="0"/>
            </w:pPr>
          </w:p>
        </w:tc>
        <w:tc>
          <w:tcPr>
            <w:tcW w:w="993" w:type="dxa"/>
          </w:tcPr>
          <w:p w:rsidR="00FE3D8B" w:rsidRDefault="00FE3D8B" w:rsidP="00333B22">
            <w:pPr>
              <w:pStyle w:val="ListParagraph"/>
              <w:ind w:left="0"/>
            </w:pPr>
          </w:p>
          <w:p w:rsidR="009733B9" w:rsidRDefault="009733B9" w:rsidP="00333B22">
            <w:pPr>
              <w:pStyle w:val="ListParagraph"/>
              <w:ind w:left="0"/>
            </w:pPr>
          </w:p>
          <w:p w:rsidR="009733B9" w:rsidRDefault="009733B9" w:rsidP="00333B22">
            <w:pPr>
              <w:pStyle w:val="ListParagraph"/>
              <w:ind w:left="0"/>
            </w:pPr>
          </w:p>
          <w:p w:rsidR="009733B9" w:rsidRDefault="009733B9" w:rsidP="00333B22">
            <w:pPr>
              <w:pStyle w:val="ListParagraph"/>
              <w:ind w:left="0"/>
            </w:pPr>
            <w:r>
              <w:t>3/11/16</w:t>
            </w:r>
          </w:p>
          <w:p w:rsidR="009733B9" w:rsidRDefault="009733B9" w:rsidP="00333B22">
            <w:pPr>
              <w:pStyle w:val="ListParagraph"/>
              <w:ind w:left="0"/>
            </w:pPr>
            <w:r>
              <w:t>3/11/16</w:t>
            </w:r>
          </w:p>
          <w:p w:rsidR="009733B9" w:rsidRDefault="009733B9" w:rsidP="00333B22">
            <w:pPr>
              <w:pStyle w:val="ListParagraph"/>
              <w:ind w:left="0"/>
            </w:pPr>
            <w:r>
              <w:t>3/11/16</w:t>
            </w:r>
          </w:p>
          <w:p w:rsidR="009733B9" w:rsidRDefault="009733B9" w:rsidP="00333B22">
            <w:pPr>
              <w:pStyle w:val="ListParagraph"/>
              <w:ind w:left="0"/>
            </w:pPr>
          </w:p>
          <w:p w:rsidR="009733B9" w:rsidRDefault="009733B9" w:rsidP="00333B22">
            <w:pPr>
              <w:pStyle w:val="ListParagraph"/>
              <w:ind w:left="0"/>
            </w:pPr>
            <w:r>
              <w:t>3/11/16</w:t>
            </w:r>
          </w:p>
        </w:tc>
        <w:tc>
          <w:tcPr>
            <w:tcW w:w="1417" w:type="dxa"/>
          </w:tcPr>
          <w:p w:rsidR="00FE3D8B" w:rsidRDefault="00FE3D8B" w:rsidP="00333B22">
            <w:pPr>
              <w:pStyle w:val="ListParagraph"/>
              <w:ind w:left="0"/>
            </w:pPr>
          </w:p>
          <w:p w:rsidR="009733B9" w:rsidRDefault="009733B9" w:rsidP="00333B22">
            <w:pPr>
              <w:pStyle w:val="ListParagraph"/>
              <w:ind w:left="0"/>
            </w:pPr>
          </w:p>
          <w:p w:rsidR="009733B9" w:rsidRDefault="009733B9" w:rsidP="00333B22">
            <w:pPr>
              <w:pStyle w:val="ListParagraph"/>
              <w:ind w:left="0"/>
            </w:pPr>
          </w:p>
          <w:p w:rsidR="009733B9" w:rsidRDefault="009733B9" w:rsidP="00333B22">
            <w:pPr>
              <w:pStyle w:val="ListParagraph"/>
              <w:ind w:left="0"/>
            </w:pPr>
            <w:r>
              <w:t>10/11/16</w:t>
            </w:r>
          </w:p>
          <w:p w:rsidR="009733B9" w:rsidRDefault="009733B9" w:rsidP="00333B22">
            <w:pPr>
              <w:pStyle w:val="ListParagraph"/>
              <w:ind w:left="0"/>
            </w:pPr>
            <w:r>
              <w:t>15/11/16</w:t>
            </w:r>
          </w:p>
          <w:p w:rsidR="009733B9" w:rsidRDefault="009733B9" w:rsidP="00333B22">
            <w:pPr>
              <w:pStyle w:val="ListParagraph"/>
              <w:ind w:left="0"/>
            </w:pPr>
            <w:r>
              <w:t>10/11/16</w:t>
            </w:r>
          </w:p>
          <w:p w:rsidR="009733B9" w:rsidRDefault="009733B9" w:rsidP="00333B22">
            <w:pPr>
              <w:pStyle w:val="ListParagraph"/>
              <w:ind w:left="0"/>
            </w:pPr>
          </w:p>
          <w:p w:rsidR="009733B9" w:rsidRDefault="009733B9" w:rsidP="00333B22">
            <w:pPr>
              <w:pStyle w:val="ListParagraph"/>
              <w:ind w:left="0"/>
            </w:pPr>
            <w:r>
              <w:t>15/11/16</w:t>
            </w:r>
          </w:p>
        </w:tc>
        <w:tc>
          <w:tcPr>
            <w:tcW w:w="883" w:type="dxa"/>
          </w:tcPr>
          <w:p w:rsidR="00FE3D8B" w:rsidRDefault="00FE3D8B" w:rsidP="00333B22">
            <w:pPr>
              <w:pStyle w:val="ListParagraph"/>
              <w:ind w:left="0"/>
            </w:pPr>
          </w:p>
          <w:p w:rsidR="009733B9" w:rsidRDefault="009733B9" w:rsidP="00333B22">
            <w:pPr>
              <w:pStyle w:val="ListParagraph"/>
              <w:ind w:left="0"/>
            </w:pPr>
          </w:p>
          <w:p w:rsidR="009733B9" w:rsidRDefault="009733B9" w:rsidP="00333B22">
            <w:pPr>
              <w:pStyle w:val="ListParagraph"/>
              <w:ind w:left="0"/>
            </w:pPr>
          </w:p>
          <w:p w:rsidR="009733B9" w:rsidRDefault="009733B9" w:rsidP="00333B22">
            <w:pPr>
              <w:pStyle w:val="ListParagraph"/>
              <w:ind w:left="0"/>
            </w:pPr>
            <w:r>
              <w:t>EC</w:t>
            </w:r>
          </w:p>
          <w:p w:rsidR="009733B9" w:rsidRDefault="009733B9" w:rsidP="00333B22">
            <w:pPr>
              <w:pStyle w:val="ListParagraph"/>
              <w:ind w:left="0"/>
            </w:pPr>
            <w:r>
              <w:t>JD/JB</w:t>
            </w:r>
          </w:p>
          <w:p w:rsidR="009733B9" w:rsidRDefault="009733B9" w:rsidP="00333B22">
            <w:pPr>
              <w:pStyle w:val="ListParagraph"/>
              <w:ind w:left="0"/>
            </w:pPr>
            <w:r>
              <w:t>PJ</w:t>
            </w:r>
          </w:p>
          <w:p w:rsidR="009733B9" w:rsidRDefault="009733B9" w:rsidP="00333B22">
            <w:pPr>
              <w:pStyle w:val="ListParagraph"/>
              <w:ind w:left="0"/>
            </w:pPr>
          </w:p>
          <w:p w:rsidR="009733B9" w:rsidRDefault="009733B9" w:rsidP="00333B22">
            <w:pPr>
              <w:pStyle w:val="ListParagraph"/>
              <w:ind w:left="0"/>
            </w:pPr>
            <w:r>
              <w:t>EC</w:t>
            </w:r>
          </w:p>
        </w:tc>
      </w:tr>
      <w:tr w:rsidR="00FE3D8B" w:rsidTr="00672AAC">
        <w:tc>
          <w:tcPr>
            <w:tcW w:w="1560" w:type="dxa"/>
          </w:tcPr>
          <w:p w:rsidR="00FE3D8B" w:rsidRPr="001F104E" w:rsidRDefault="001F104E" w:rsidP="009733B9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b/>
              </w:rPr>
            </w:pPr>
            <w:r w:rsidRPr="001F104E">
              <w:rPr>
                <w:b/>
              </w:rPr>
              <w:t>New Year’s Eve Dance</w:t>
            </w:r>
          </w:p>
        </w:tc>
        <w:tc>
          <w:tcPr>
            <w:tcW w:w="9213" w:type="dxa"/>
          </w:tcPr>
          <w:p w:rsidR="00FE3D8B" w:rsidRDefault="00D04C6E" w:rsidP="00333B22">
            <w:pPr>
              <w:pStyle w:val="ListParagraph"/>
              <w:ind w:left="0"/>
            </w:pPr>
            <w:r>
              <w:t>No New Year’s Eve event to be held this year.</w:t>
            </w:r>
          </w:p>
          <w:p w:rsidR="00934D25" w:rsidRPr="002E6B2F" w:rsidRDefault="00934D25" w:rsidP="00333B22">
            <w:pPr>
              <w:pStyle w:val="ListParagraph"/>
              <w:ind w:left="0"/>
            </w:pPr>
          </w:p>
        </w:tc>
        <w:tc>
          <w:tcPr>
            <w:tcW w:w="993" w:type="dxa"/>
          </w:tcPr>
          <w:p w:rsidR="00FE3D8B" w:rsidRDefault="009733B9" w:rsidP="00333B22">
            <w:pPr>
              <w:pStyle w:val="ListParagraph"/>
              <w:ind w:left="0"/>
            </w:pPr>
            <w:r>
              <w:t>Info</w:t>
            </w:r>
          </w:p>
        </w:tc>
        <w:tc>
          <w:tcPr>
            <w:tcW w:w="1417" w:type="dxa"/>
          </w:tcPr>
          <w:p w:rsidR="00FE3D8B" w:rsidRDefault="009733B9" w:rsidP="00333B22">
            <w:pPr>
              <w:pStyle w:val="ListParagraph"/>
              <w:ind w:left="0"/>
            </w:pPr>
            <w:r>
              <w:t>Info</w:t>
            </w:r>
          </w:p>
        </w:tc>
        <w:tc>
          <w:tcPr>
            <w:tcW w:w="883" w:type="dxa"/>
          </w:tcPr>
          <w:p w:rsidR="00FE3D8B" w:rsidRDefault="009733B9" w:rsidP="00333B22">
            <w:pPr>
              <w:pStyle w:val="ListParagraph"/>
              <w:ind w:left="0"/>
            </w:pPr>
            <w:r>
              <w:t>Info</w:t>
            </w:r>
          </w:p>
        </w:tc>
      </w:tr>
      <w:tr w:rsidR="00FE3D8B" w:rsidTr="00672AAC">
        <w:tc>
          <w:tcPr>
            <w:tcW w:w="1560" w:type="dxa"/>
          </w:tcPr>
          <w:p w:rsidR="00FE3D8B" w:rsidRPr="001F104E" w:rsidRDefault="001F104E" w:rsidP="009733B9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b/>
              </w:rPr>
            </w:pPr>
            <w:r w:rsidRPr="001F104E">
              <w:rPr>
                <w:b/>
              </w:rPr>
              <w:t>Willow in the rear garden;</w:t>
            </w:r>
          </w:p>
        </w:tc>
        <w:tc>
          <w:tcPr>
            <w:tcW w:w="9213" w:type="dxa"/>
          </w:tcPr>
          <w:p w:rsidR="00FE3D8B" w:rsidRPr="00897411" w:rsidRDefault="00897411" w:rsidP="00897411">
            <w:pPr>
              <w:pStyle w:val="ListParagraph"/>
              <w:ind w:left="0"/>
              <w:rPr>
                <w:b/>
              </w:rPr>
            </w:pPr>
            <w:r w:rsidRPr="00897411">
              <w:rPr>
                <w:b/>
              </w:rPr>
              <w:t xml:space="preserve">Action 12) </w:t>
            </w:r>
            <w:r w:rsidR="00D04C6E" w:rsidRPr="00897411">
              <w:rPr>
                <w:b/>
              </w:rPr>
              <w:t xml:space="preserve">Alison to </w:t>
            </w:r>
            <w:r w:rsidRPr="00897411">
              <w:rPr>
                <w:b/>
              </w:rPr>
              <w:t xml:space="preserve">provide </w:t>
            </w:r>
            <w:r w:rsidR="00D04C6E" w:rsidRPr="00897411">
              <w:rPr>
                <w:b/>
              </w:rPr>
              <w:t>plans</w:t>
            </w:r>
          </w:p>
        </w:tc>
        <w:tc>
          <w:tcPr>
            <w:tcW w:w="993" w:type="dxa"/>
          </w:tcPr>
          <w:p w:rsidR="00FE3D8B" w:rsidRDefault="00897411" w:rsidP="00333B22">
            <w:pPr>
              <w:pStyle w:val="ListParagraph"/>
              <w:ind w:left="0"/>
            </w:pPr>
            <w:r>
              <w:t>3/11/16</w:t>
            </w:r>
          </w:p>
        </w:tc>
        <w:tc>
          <w:tcPr>
            <w:tcW w:w="1417" w:type="dxa"/>
          </w:tcPr>
          <w:p w:rsidR="00FE3D8B" w:rsidRDefault="00897411" w:rsidP="00333B22">
            <w:pPr>
              <w:pStyle w:val="ListParagraph"/>
              <w:ind w:left="0"/>
            </w:pPr>
            <w:r>
              <w:t>15/11/16</w:t>
            </w:r>
          </w:p>
        </w:tc>
        <w:tc>
          <w:tcPr>
            <w:tcW w:w="883" w:type="dxa"/>
          </w:tcPr>
          <w:p w:rsidR="00FE3D8B" w:rsidRDefault="00897411" w:rsidP="00333B22">
            <w:pPr>
              <w:pStyle w:val="ListParagraph"/>
              <w:ind w:left="0"/>
            </w:pPr>
            <w:r>
              <w:t>AGH</w:t>
            </w:r>
          </w:p>
        </w:tc>
      </w:tr>
      <w:tr w:rsidR="00897411" w:rsidTr="00672AAC">
        <w:tc>
          <w:tcPr>
            <w:tcW w:w="1560" w:type="dxa"/>
            <w:vMerge w:val="restart"/>
          </w:tcPr>
          <w:p w:rsidR="00897411" w:rsidRPr="001F104E" w:rsidRDefault="00897411" w:rsidP="00897411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b/>
              </w:rPr>
            </w:pPr>
            <w:r w:rsidRPr="001F104E">
              <w:rPr>
                <w:b/>
              </w:rPr>
              <w:t>AOB</w:t>
            </w:r>
          </w:p>
          <w:p w:rsidR="00897411" w:rsidRPr="001F104E" w:rsidRDefault="00897411" w:rsidP="001F104E">
            <w:pPr>
              <w:rPr>
                <w:b/>
              </w:rPr>
            </w:pPr>
          </w:p>
        </w:tc>
        <w:tc>
          <w:tcPr>
            <w:tcW w:w="9213" w:type="dxa"/>
          </w:tcPr>
          <w:p w:rsidR="00897411" w:rsidRPr="00897411" w:rsidRDefault="00897411" w:rsidP="00897411">
            <w:r w:rsidRPr="00897411">
              <w:t xml:space="preserve">Cheque signed for </w:t>
            </w:r>
            <w:proofErr w:type="spellStart"/>
            <w:r w:rsidRPr="00897411">
              <w:t>Dringhouses</w:t>
            </w:r>
            <w:proofErr w:type="spellEnd"/>
            <w:r w:rsidRPr="00897411">
              <w:t xml:space="preserve"> </w:t>
            </w:r>
            <w:r w:rsidRPr="00897411">
              <w:t>Dramatics</w:t>
            </w:r>
          </w:p>
        </w:tc>
        <w:tc>
          <w:tcPr>
            <w:tcW w:w="993" w:type="dxa"/>
          </w:tcPr>
          <w:p w:rsidR="00897411" w:rsidRDefault="00897411" w:rsidP="00333B22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897411" w:rsidRDefault="00897411" w:rsidP="00333B22">
            <w:pPr>
              <w:pStyle w:val="ListParagraph"/>
              <w:ind w:left="0"/>
            </w:pPr>
          </w:p>
        </w:tc>
        <w:tc>
          <w:tcPr>
            <w:tcW w:w="883" w:type="dxa"/>
          </w:tcPr>
          <w:p w:rsidR="00897411" w:rsidRDefault="00897411" w:rsidP="00333B22">
            <w:pPr>
              <w:pStyle w:val="ListParagraph"/>
              <w:ind w:left="0"/>
            </w:pPr>
          </w:p>
        </w:tc>
      </w:tr>
      <w:tr w:rsidR="00897411" w:rsidTr="00672AAC">
        <w:tc>
          <w:tcPr>
            <w:tcW w:w="1560" w:type="dxa"/>
            <w:vMerge/>
          </w:tcPr>
          <w:p w:rsidR="00897411" w:rsidRPr="002E6B2F" w:rsidRDefault="00897411" w:rsidP="002E6B2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213" w:type="dxa"/>
          </w:tcPr>
          <w:p w:rsidR="00897411" w:rsidRDefault="00897411" w:rsidP="00333B22">
            <w:pPr>
              <w:pStyle w:val="ListParagraph"/>
              <w:ind w:left="0"/>
            </w:pPr>
            <w:r>
              <w:t xml:space="preserve">Mobile phone has been source for point of contact to be left with bookings person. £5/month. </w:t>
            </w:r>
          </w:p>
          <w:p w:rsidR="00897411" w:rsidRDefault="00897411" w:rsidP="00333B22">
            <w:pPr>
              <w:pStyle w:val="ListParagraph"/>
              <w:ind w:left="0"/>
            </w:pPr>
            <w:r>
              <w:t xml:space="preserve">All agreed to purchase of SIM. </w:t>
            </w:r>
          </w:p>
          <w:p w:rsidR="00897411" w:rsidRPr="002E6B2F" w:rsidRDefault="00897411" w:rsidP="00333B22">
            <w:pPr>
              <w:pStyle w:val="ListParagraph"/>
              <w:ind w:left="0"/>
            </w:pPr>
            <w:r>
              <w:t xml:space="preserve"> </w:t>
            </w:r>
          </w:p>
        </w:tc>
        <w:tc>
          <w:tcPr>
            <w:tcW w:w="993" w:type="dxa"/>
          </w:tcPr>
          <w:p w:rsidR="00897411" w:rsidRDefault="00897411" w:rsidP="00333B22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897411" w:rsidRDefault="00897411" w:rsidP="00333B22">
            <w:pPr>
              <w:pStyle w:val="ListParagraph"/>
              <w:ind w:left="0"/>
            </w:pPr>
          </w:p>
        </w:tc>
        <w:tc>
          <w:tcPr>
            <w:tcW w:w="883" w:type="dxa"/>
          </w:tcPr>
          <w:p w:rsidR="00897411" w:rsidRDefault="00897411" w:rsidP="00333B22">
            <w:pPr>
              <w:pStyle w:val="ListParagraph"/>
              <w:ind w:left="0"/>
            </w:pPr>
          </w:p>
        </w:tc>
      </w:tr>
      <w:tr w:rsidR="00897411" w:rsidTr="00672AAC">
        <w:tc>
          <w:tcPr>
            <w:tcW w:w="1560" w:type="dxa"/>
            <w:vMerge/>
          </w:tcPr>
          <w:p w:rsidR="00897411" w:rsidRDefault="00897411" w:rsidP="002E6B2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213" w:type="dxa"/>
          </w:tcPr>
          <w:p w:rsidR="00897411" w:rsidRDefault="00897411" w:rsidP="00897411">
            <w:pPr>
              <w:pStyle w:val="ListParagraph"/>
              <w:ind w:left="0"/>
            </w:pPr>
            <w:proofErr w:type="spellStart"/>
            <w:r>
              <w:t>Huby</w:t>
            </w:r>
            <w:proofErr w:type="spellEnd"/>
            <w:r>
              <w:t xml:space="preserve"> Voice </w:t>
            </w:r>
            <w:r>
              <w:t>article</w:t>
            </w:r>
            <w:r>
              <w:t xml:space="preserve">– </w:t>
            </w:r>
          </w:p>
          <w:p w:rsidR="00897411" w:rsidRDefault="00897411" w:rsidP="00897411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t>Ceildh</w:t>
            </w:r>
            <w:proofErr w:type="spellEnd"/>
            <w:r>
              <w:t xml:space="preserve"> </w:t>
            </w:r>
          </w:p>
          <w:p w:rsidR="00897411" w:rsidRDefault="00897411" w:rsidP="00897411">
            <w:pPr>
              <w:pStyle w:val="ListParagraph"/>
              <w:numPr>
                <w:ilvl w:val="0"/>
                <w:numId w:val="12"/>
              </w:numPr>
            </w:pPr>
            <w:r>
              <w:t>Carols – to be half an hour around the tree</w:t>
            </w:r>
          </w:p>
          <w:p w:rsidR="00897411" w:rsidRDefault="00897411" w:rsidP="00897411">
            <w:pPr>
              <w:pStyle w:val="ListParagraph"/>
              <w:numPr>
                <w:ilvl w:val="0"/>
                <w:numId w:val="12"/>
              </w:numPr>
            </w:pPr>
            <w:r>
              <w:t>Media e.g. Facebook to be included.</w:t>
            </w:r>
          </w:p>
          <w:p w:rsidR="00897411" w:rsidRDefault="00897411" w:rsidP="00897411">
            <w:pPr>
              <w:pStyle w:val="ListParagraph"/>
              <w:ind w:left="0"/>
            </w:pPr>
          </w:p>
        </w:tc>
        <w:tc>
          <w:tcPr>
            <w:tcW w:w="993" w:type="dxa"/>
          </w:tcPr>
          <w:p w:rsidR="00897411" w:rsidRDefault="00897411" w:rsidP="00333B22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897411" w:rsidRDefault="00897411" w:rsidP="00333B22">
            <w:pPr>
              <w:pStyle w:val="ListParagraph"/>
              <w:ind w:left="0"/>
            </w:pPr>
          </w:p>
        </w:tc>
        <w:tc>
          <w:tcPr>
            <w:tcW w:w="883" w:type="dxa"/>
          </w:tcPr>
          <w:p w:rsidR="00897411" w:rsidRDefault="00897411" w:rsidP="00333B22">
            <w:pPr>
              <w:pStyle w:val="ListParagraph"/>
              <w:ind w:left="0"/>
            </w:pPr>
          </w:p>
        </w:tc>
      </w:tr>
      <w:tr w:rsidR="00897411" w:rsidTr="00672AAC">
        <w:tc>
          <w:tcPr>
            <w:tcW w:w="1560" w:type="dxa"/>
            <w:vMerge/>
          </w:tcPr>
          <w:p w:rsidR="00897411" w:rsidRDefault="00897411" w:rsidP="002E6B2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213" w:type="dxa"/>
          </w:tcPr>
          <w:p w:rsidR="00897411" w:rsidRDefault="00897411" w:rsidP="00897411">
            <w:pPr>
              <w:pStyle w:val="ListParagraph"/>
              <w:ind w:left="0"/>
            </w:pPr>
            <w:r>
              <w:t xml:space="preserve">Steve Colquhoun </w:t>
            </w:r>
            <w:r>
              <w:t>has asked</w:t>
            </w:r>
            <w:r>
              <w:t xml:space="preserve"> to </w:t>
            </w:r>
            <w:r>
              <w:t>receive meeting minutes.</w:t>
            </w:r>
          </w:p>
          <w:p w:rsidR="00897411" w:rsidRDefault="00897411" w:rsidP="00897411">
            <w:pPr>
              <w:pStyle w:val="ListParagraph"/>
              <w:ind w:left="0"/>
              <w:rPr>
                <w:b/>
              </w:rPr>
            </w:pPr>
            <w:r>
              <w:t xml:space="preserve">All meetings are open to villagers and interested parties and all minutes are to be uploaded to the website for general access. </w:t>
            </w:r>
            <w:r w:rsidRPr="00897411">
              <w:rPr>
                <w:b/>
              </w:rPr>
              <w:t>Action 13) JD to contact Steve</w:t>
            </w:r>
          </w:p>
          <w:p w:rsidR="00897411" w:rsidRDefault="00897411" w:rsidP="00897411">
            <w:pPr>
              <w:pStyle w:val="ListParagraph"/>
              <w:ind w:left="0"/>
            </w:pPr>
            <w:r>
              <w:rPr>
                <w:b/>
              </w:rPr>
              <w:t>Action 14) All minutes to be uploaded to website – JB to provide to JJ</w:t>
            </w:r>
          </w:p>
        </w:tc>
        <w:tc>
          <w:tcPr>
            <w:tcW w:w="993" w:type="dxa"/>
          </w:tcPr>
          <w:p w:rsidR="00897411" w:rsidRDefault="00897411" w:rsidP="00333B22">
            <w:pPr>
              <w:pStyle w:val="ListParagraph"/>
              <w:ind w:left="0"/>
            </w:pPr>
          </w:p>
          <w:p w:rsidR="00897411" w:rsidRDefault="00897411" w:rsidP="00333B22">
            <w:pPr>
              <w:pStyle w:val="ListParagraph"/>
              <w:ind w:left="0"/>
            </w:pPr>
          </w:p>
          <w:p w:rsidR="00897411" w:rsidRDefault="00897411" w:rsidP="00333B22">
            <w:pPr>
              <w:pStyle w:val="ListParagraph"/>
              <w:ind w:left="0"/>
            </w:pPr>
            <w:r>
              <w:t>3/11/16</w:t>
            </w:r>
          </w:p>
          <w:p w:rsidR="00897411" w:rsidRDefault="00897411" w:rsidP="00333B22">
            <w:pPr>
              <w:pStyle w:val="ListParagraph"/>
              <w:ind w:left="0"/>
            </w:pPr>
            <w:r>
              <w:t>3/11/16</w:t>
            </w:r>
          </w:p>
        </w:tc>
        <w:tc>
          <w:tcPr>
            <w:tcW w:w="1417" w:type="dxa"/>
          </w:tcPr>
          <w:p w:rsidR="00897411" w:rsidRDefault="00897411" w:rsidP="00333B22">
            <w:pPr>
              <w:pStyle w:val="ListParagraph"/>
              <w:ind w:left="0"/>
            </w:pPr>
          </w:p>
          <w:p w:rsidR="00897411" w:rsidRDefault="00897411" w:rsidP="00333B22">
            <w:pPr>
              <w:pStyle w:val="ListParagraph"/>
              <w:ind w:left="0"/>
            </w:pPr>
          </w:p>
          <w:p w:rsidR="00897411" w:rsidRDefault="00897411" w:rsidP="00333B22">
            <w:pPr>
              <w:pStyle w:val="ListParagraph"/>
              <w:ind w:left="0"/>
            </w:pPr>
            <w:r>
              <w:t>15/11/16</w:t>
            </w:r>
          </w:p>
          <w:p w:rsidR="00897411" w:rsidRDefault="00897411" w:rsidP="00333B22">
            <w:pPr>
              <w:pStyle w:val="ListParagraph"/>
              <w:ind w:left="0"/>
            </w:pPr>
            <w:r>
              <w:t>10/11/16</w:t>
            </w:r>
          </w:p>
        </w:tc>
        <w:tc>
          <w:tcPr>
            <w:tcW w:w="883" w:type="dxa"/>
          </w:tcPr>
          <w:p w:rsidR="00897411" w:rsidRDefault="00897411" w:rsidP="00333B22">
            <w:pPr>
              <w:pStyle w:val="ListParagraph"/>
              <w:ind w:left="0"/>
            </w:pPr>
          </w:p>
          <w:p w:rsidR="00897411" w:rsidRDefault="00897411" w:rsidP="00333B22">
            <w:pPr>
              <w:pStyle w:val="ListParagraph"/>
              <w:ind w:left="0"/>
            </w:pPr>
          </w:p>
          <w:p w:rsidR="00897411" w:rsidRDefault="00897411" w:rsidP="00333B22">
            <w:pPr>
              <w:pStyle w:val="ListParagraph"/>
              <w:ind w:left="0"/>
            </w:pPr>
            <w:r>
              <w:t>JD</w:t>
            </w:r>
          </w:p>
          <w:p w:rsidR="00897411" w:rsidRDefault="00897411" w:rsidP="00333B22">
            <w:pPr>
              <w:pStyle w:val="ListParagraph"/>
              <w:ind w:left="0"/>
            </w:pPr>
            <w:r>
              <w:t>JB/JJ</w:t>
            </w:r>
          </w:p>
        </w:tc>
      </w:tr>
      <w:tr w:rsidR="00897411" w:rsidTr="00672AAC">
        <w:tc>
          <w:tcPr>
            <w:tcW w:w="1560" w:type="dxa"/>
            <w:vMerge/>
          </w:tcPr>
          <w:p w:rsidR="00897411" w:rsidRPr="002E6B2F" w:rsidRDefault="00897411" w:rsidP="002E6B2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213" w:type="dxa"/>
          </w:tcPr>
          <w:p w:rsidR="00897411" w:rsidRDefault="00897411" w:rsidP="00333B22">
            <w:pPr>
              <w:pStyle w:val="ListParagraph"/>
              <w:ind w:left="0"/>
            </w:pPr>
            <w:r>
              <w:t>Items in hall that should be removed:</w:t>
            </w:r>
          </w:p>
          <w:p w:rsidR="00897411" w:rsidRDefault="00897411" w:rsidP="00333B22">
            <w:pPr>
              <w:pStyle w:val="ListParagraph"/>
              <w:ind w:left="0"/>
            </w:pPr>
            <w:r>
              <w:t xml:space="preserve">Mattresses to be removed by Scouts ASAP – </w:t>
            </w:r>
            <w:r w:rsidRPr="00897411">
              <w:rPr>
                <w:b/>
              </w:rPr>
              <w:t>Action 15) AGH to arrange removal</w:t>
            </w:r>
          </w:p>
          <w:p w:rsidR="00897411" w:rsidRPr="00897411" w:rsidRDefault="00897411" w:rsidP="00333B22">
            <w:pPr>
              <w:pStyle w:val="ListParagraph"/>
              <w:ind w:left="0"/>
              <w:rPr>
                <w:b/>
              </w:rPr>
            </w:pPr>
            <w:r>
              <w:t xml:space="preserve">Freezer – to be removed </w:t>
            </w:r>
            <w:r w:rsidRPr="00897411">
              <w:rPr>
                <w:b/>
              </w:rPr>
              <w:t xml:space="preserve">Action 16) JD to ask </w:t>
            </w:r>
            <w:proofErr w:type="spellStart"/>
            <w:r w:rsidRPr="00897411">
              <w:rPr>
                <w:b/>
              </w:rPr>
              <w:t>AmDrams</w:t>
            </w:r>
            <w:proofErr w:type="spellEnd"/>
            <w:r w:rsidRPr="00897411">
              <w:rPr>
                <w:b/>
              </w:rPr>
              <w:t xml:space="preserve"> to remove</w:t>
            </w:r>
          </w:p>
          <w:p w:rsidR="00897411" w:rsidRDefault="00897411" w:rsidP="00D114EA">
            <w:pPr>
              <w:pStyle w:val="ListParagraph"/>
              <w:ind w:left="0"/>
            </w:pPr>
            <w:r>
              <w:t>Metal trolley – unsure who this belongs to.</w:t>
            </w:r>
          </w:p>
        </w:tc>
        <w:tc>
          <w:tcPr>
            <w:tcW w:w="993" w:type="dxa"/>
          </w:tcPr>
          <w:p w:rsidR="00897411" w:rsidRDefault="00897411" w:rsidP="00333B22">
            <w:pPr>
              <w:pStyle w:val="ListParagraph"/>
              <w:ind w:left="0"/>
            </w:pPr>
          </w:p>
          <w:p w:rsidR="00897411" w:rsidRDefault="00897411" w:rsidP="00333B22">
            <w:pPr>
              <w:pStyle w:val="ListParagraph"/>
              <w:ind w:left="0"/>
            </w:pPr>
            <w:r>
              <w:t>3/11/16</w:t>
            </w:r>
          </w:p>
          <w:p w:rsidR="00897411" w:rsidRDefault="004663C2" w:rsidP="00333B22">
            <w:pPr>
              <w:pStyle w:val="ListParagraph"/>
              <w:ind w:left="0"/>
            </w:pPr>
            <w:r>
              <w:t>3/11/16</w:t>
            </w:r>
            <w:bookmarkStart w:id="0" w:name="_GoBack"/>
            <w:bookmarkEnd w:id="0"/>
          </w:p>
        </w:tc>
        <w:tc>
          <w:tcPr>
            <w:tcW w:w="1417" w:type="dxa"/>
          </w:tcPr>
          <w:p w:rsidR="00897411" w:rsidRDefault="00897411" w:rsidP="00333B22">
            <w:pPr>
              <w:pStyle w:val="ListParagraph"/>
              <w:ind w:left="0"/>
            </w:pPr>
          </w:p>
          <w:p w:rsidR="00897411" w:rsidRDefault="00897411" w:rsidP="00333B22">
            <w:pPr>
              <w:pStyle w:val="ListParagraph"/>
              <w:ind w:left="0"/>
            </w:pPr>
            <w:r>
              <w:t>15/11/16</w:t>
            </w:r>
          </w:p>
          <w:p w:rsidR="00897411" w:rsidRDefault="00897411" w:rsidP="00333B22">
            <w:pPr>
              <w:pStyle w:val="ListParagraph"/>
              <w:ind w:left="0"/>
            </w:pPr>
            <w:r>
              <w:t>10/11/16</w:t>
            </w:r>
          </w:p>
        </w:tc>
        <w:tc>
          <w:tcPr>
            <w:tcW w:w="883" w:type="dxa"/>
          </w:tcPr>
          <w:p w:rsidR="00897411" w:rsidRDefault="00897411" w:rsidP="00333B22">
            <w:pPr>
              <w:pStyle w:val="ListParagraph"/>
              <w:ind w:left="0"/>
            </w:pPr>
          </w:p>
          <w:p w:rsidR="00897411" w:rsidRDefault="00897411" w:rsidP="00333B22">
            <w:pPr>
              <w:pStyle w:val="ListParagraph"/>
              <w:ind w:left="0"/>
            </w:pPr>
            <w:r>
              <w:t>AGH</w:t>
            </w:r>
          </w:p>
          <w:p w:rsidR="00897411" w:rsidRDefault="00897411" w:rsidP="00333B22">
            <w:pPr>
              <w:pStyle w:val="ListParagraph"/>
              <w:ind w:left="0"/>
            </w:pPr>
            <w:r>
              <w:t>JD</w:t>
            </w:r>
          </w:p>
        </w:tc>
      </w:tr>
    </w:tbl>
    <w:p w:rsidR="008D44C7" w:rsidRPr="000C6D0A" w:rsidRDefault="008D44C7" w:rsidP="000C6D0A">
      <w:pPr>
        <w:rPr>
          <w:b/>
          <w:sz w:val="28"/>
          <w:szCs w:val="28"/>
        </w:rPr>
      </w:pPr>
      <w:r w:rsidRPr="000C6D0A">
        <w:rPr>
          <w:b/>
          <w:sz w:val="28"/>
          <w:szCs w:val="28"/>
        </w:rPr>
        <w:t>DONM:</w:t>
      </w:r>
      <w:r w:rsidR="00D114EA">
        <w:rPr>
          <w:b/>
          <w:sz w:val="28"/>
          <w:szCs w:val="28"/>
        </w:rPr>
        <w:t xml:space="preserve"> Tuesday 15th</w:t>
      </w:r>
      <w:r w:rsidR="000C6D0A">
        <w:rPr>
          <w:b/>
          <w:sz w:val="28"/>
          <w:szCs w:val="28"/>
        </w:rPr>
        <w:t xml:space="preserve"> 2016,</w:t>
      </w:r>
      <w:r w:rsidR="005C7E8A" w:rsidRPr="000C6D0A">
        <w:rPr>
          <w:b/>
          <w:sz w:val="28"/>
          <w:szCs w:val="28"/>
        </w:rPr>
        <w:t xml:space="preserve"> 7:30</w:t>
      </w:r>
      <w:r w:rsidR="000C6D0A">
        <w:rPr>
          <w:b/>
          <w:sz w:val="28"/>
          <w:szCs w:val="28"/>
        </w:rPr>
        <w:t>pm</w:t>
      </w:r>
      <w:r w:rsidR="00C437CF">
        <w:rPr>
          <w:b/>
          <w:sz w:val="28"/>
          <w:szCs w:val="28"/>
        </w:rPr>
        <w:t xml:space="preserve"> HMVH</w:t>
      </w:r>
    </w:p>
    <w:sectPr w:rsidR="008D44C7" w:rsidRPr="000C6D0A" w:rsidSect="002E6B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1B51"/>
    <w:multiLevelType w:val="hybridMultilevel"/>
    <w:tmpl w:val="E6BEA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420C3"/>
    <w:multiLevelType w:val="hybridMultilevel"/>
    <w:tmpl w:val="E63E77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F2A48"/>
    <w:multiLevelType w:val="hybridMultilevel"/>
    <w:tmpl w:val="246E15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300FF"/>
    <w:multiLevelType w:val="hybridMultilevel"/>
    <w:tmpl w:val="E6BEA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736B1"/>
    <w:multiLevelType w:val="hybridMultilevel"/>
    <w:tmpl w:val="394A2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939AC"/>
    <w:multiLevelType w:val="hybridMultilevel"/>
    <w:tmpl w:val="5E06A4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E2195"/>
    <w:multiLevelType w:val="hybridMultilevel"/>
    <w:tmpl w:val="A546E9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85BC9"/>
    <w:multiLevelType w:val="hybridMultilevel"/>
    <w:tmpl w:val="02141A4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FD612EE"/>
    <w:multiLevelType w:val="hybridMultilevel"/>
    <w:tmpl w:val="F4FE3A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31A7F"/>
    <w:multiLevelType w:val="hybridMultilevel"/>
    <w:tmpl w:val="E6BEA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B5EC3"/>
    <w:multiLevelType w:val="hybridMultilevel"/>
    <w:tmpl w:val="38C412A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7558D2"/>
    <w:multiLevelType w:val="hybridMultilevel"/>
    <w:tmpl w:val="98C68CCC"/>
    <w:lvl w:ilvl="0" w:tplc="886E7BE6">
      <w:start w:val="2"/>
      <w:numFmt w:val="bullet"/>
      <w:lvlText w:val="-"/>
      <w:lvlJc w:val="left"/>
      <w:pPr>
        <w:ind w:left="135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F8"/>
    <w:rsid w:val="0001311A"/>
    <w:rsid w:val="000533EB"/>
    <w:rsid w:val="000C6D0A"/>
    <w:rsid w:val="001457F8"/>
    <w:rsid w:val="001774F8"/>
    <w:rsid w:val="001F104E"/>
    <w:rsid w:val="00270A32"/>
    <w:rsid w:val="002E6B2F"/>
    <w:rsid w:val="0034467C"/>
    <w:rsid w:val="004663C2"/>
    <w:rsid w:val="005067CB"/>
    <w:rsid w:val="0056308D"/>
    <w:rsid w:val="005C7E8A"/>
    <w:rsid w:val="0061663E"/>
    <w:rsid w:val="00672AAC"/>
    <w:rsid w:val="006E6359"/>
    <w:rsid w:val="007E1242"/>
    <w:rsid w:val="007E256A"/>
    <w:rsid w:val="008473EA"/>
    <w:rsid w:val="00851F54"/>
    <w:rsid w:val="00897411"/>
    <w:rsid w:val="00897881"/>
    <w:rsid w:val="008D44C7"/>
    <w:rsid w:val="008E47B4"/>
    <w:rsid w:val="00903BBA"/>
    <w:rsid w:val="00914EE5"/>
    <w:rsid w:val="00934D25"/>
    <w:rsid w:val="009733B9"/>
    <w:rsid w:val="00A51A9E"/>
    <w:rsid w:val="00AC014A"/>
    <w:rsid w:val="00B37FAD"/>
    <w:rsid w:val="00B4240C"/>
    <w:rsid w:val="00B85E17"/>
    <w:rsid w:val="00BB25AB"/>
    <w:rsid w:val="00BF2A70"/>
    <w:rsid w:val="00C437CF"/>
    <w:rsid w:val="00CB791B"/>
    <w:rsid w:val="00D04C6E"/>
    <w:rsid w:val="00D114EA"/>
    <w:rsid w:val="00D66805"/>
    <w:rsid w:val="00F256AF"/>
    <w:rsid w:val="00FE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7F8"/>
    <w:pPr>
      <w:ind w:left="720"/>
      <w:contextualSpacing/>
    </w:pPr>
  </w:style>
  <w:style w:type="table" w:styleId="TableGrid">
    <w:name w:val="Table Grid"/>
    <w:basedOn w:val="TableNormal"/>
    <w:uiPriority w:val="59"/>
    <w:rsid w:val="002E6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7F8"/>
    <w:pPr>
      <w:ind w:left="720"/>
      <w:contextualSpacing/>
    </w:pPr>
  </w:style>
  <w:style w:type="table" w:styleId="TableGrid">
    <w:name w:val="Table Grid"/>
    <w:basedOn w:val="TableNormal"/>
    <w:uiPriority w:val="59"/>
    <w:rsid w:val="002E6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Interserve Construction Limited</Company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Build-User</dc:creator>
  <cp:lastModifiedBy>Build-User</cp:lastModifiedBy>
  <cp:revision>4</cp:revision>
  <dcterms:created xsi:type="dcterms:W3CDTF">2016-11-03T20:51:00Z</dcterms:created>
  <dcterms:modified xsi:type="dcterms:W3CDTF">2016-11-03T23:22:00Z</dcterms:modified>
</cp:coreProperties>
</file>